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4A13" w14:textId="77777777" w:rsidR="00D37326" w:rsidRPr="00E42BBE" w:rsidRDefault="00D37326" w:rsidP="00D37326">
      <w:pPr>
        <w:rPr>
          <w:rFonts w:ascii="Arial" w:hAnsi="Arial" w:cs="Arial"/>
          <w:b/>
          <w:sz w:val="22"/>
          <w:szCs w:val="22"/>
        </w:rPr>
      </w:pPr>
      <w:r w:rsidRPr="007C1097">
        <w:rPr>
          <w:rFonts w:ascii="Arial" w:hAnsi="Arial" w:cs="Arial"/>
          <w:b/>
          <w:noProof/>
          <w:sz w:val="22"/>
          <w:lang w:eastAsia="en-GB"/>
        </w:rPr>
        <w:drawing>
          <wp:inline distT="0" distB="0" distL="0" distR="0" wp14:anchorId="608024A3" wp14:editId="2F0A68FE">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CE08D66" w14:textId="77777777" w:rsidR="00D37326" w:rsidRPr="00E42BBE" w:rsidRDefault="00D37326" w:rsidP="00D37326">
      <w:pPr>
        <w:rPr>
          <w:rFonts w:ascii="Arial" w:hAnsi="Arial" w:cs="Arial"/>
          <w:b/>
          <w:sz w:val="22"/>
          <w:szCs w:val="22"/>
        </w:rPr>
      </w:pPr>
    </w:p>
    <w:p w14:paraId="0D9D5B5F" w14:textId="77777777" w:rsidR="00D37326" w:rsidRPr="00E42BBE" w:rsidRDefault="00D37326" w:rsidP="00D37326">
      <w:pPr>
        <w:jc w:val="center"/>
        <w:rPr>
          <w:rFonts w:ascii="Arial" w:hAnsi="Arial" w:cs="Arial"/>
          <w:b/>
          <w:sz w:val="22"/>
          <w:szCs w:val="22"/>
        </w:rPr>
      </w:pPr>
      <w:r w:rsidRPr="00E42BBE">
        <w:rPr>
          <w:rFonts w:ascii="Arial" w:hAnsi="Arial" w:cs="Arial"/>
          <w:b/>
          <w:sz w:val="22"/>
          <w:szCs w:val="22"/>
        </w:rPr>
        <w:t>Job Description</w:t>
      </w:r>
    </w:p>
    <w:p w14:paraId="68C712C4" w14:textId="77777777" w:rsidR="00D37326" w:rsidRDefault="00D37326" w:rsidP="00D3732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5408"/>
      </w:tblGrid>
      <w:tr w:rsidR="00D37326" w:rsidRPr="007C1097" w14:paraId="467F9412" w14:textId="77777777" w:rsidTr="000B34C0">
        <w:tc>
          <w:tcPr>
            <w:tcW w:w="2943" w:type="dxa"/>
            <w:shd w:val="clear" w:color="auto" w:fill="auto"/>
          </w:tcPr>
          <w:p w14:paraId="3827DF71" w14:textId="77777777" w:rsidR="00D37326" w:rsidRPr="007C1097" w:rsidRDefault="00D37326" w:rsidP="000B34C0">
            <w:pPr>
              <w:rPr>
                <w:rFonts w:ascii="Arial" w:hAnsi="Arial" w:cs="Arial"/>
                <w:b/>
                <w:sz w:val="22"/>
                <w:szCs w:val="22"/>
              </w:rPr>
            </w:pPr>
            <w:r w:rsidRPr="007C1097">
              <w:rPr>
                <w:rFonts w:ascii="Arial" w:hAnsi="Arial" w:cs="Arial"/>
                <w:b/>
                <w:sz w:val="22"/>
                <w:szCs w:val="22"/>
              </w:rPr>
              <w:t>Job title:</w:t>
            </w:r>
          </w:p>
        </w:tc>
        <w:tc>
          <w:tcPr>
            <w:tcW w:w="5777" w:type="dxa"/>
            <w:shd w:val="clear" w:color="auto" w:fill="auto"/>
          </w:tcPr>
          <w:p w14:paraId="6CB3BDA7" w14:textId="7BF0AE5F" w:rsidR="00D37326" w:rsidRPr="007C1097" w:rsidRDefault="00F30331" w:rsidP="000B34C0">
            <w:pPr>
              <w:rPr>
                <w:rFonts w:ascii="Arial" w:hAnsi="Arial" w:cs="Arial"/>
                <w:b/>
                <w:sz w:val="22"/>
              </w:rPr>
            </w:pPr>
            <w:r>
              <w:rPr>
                <w:rFonts w:ascii="Arial" w:hAnsi="Arial" w:cs="Arial"/>
                <w:b/>
                <w:sz w:val="22"/>
              </w:rPr>
              <w:t xml:space="preserve">Campus Services </w:t>
            </w:r>
            <w:r w:rsidR="00AC080C">
              <w:rPr>
                <w:rFonts w:ascii="Arial" w:hAnsi="Arial" w:cs="Arial"/>
                <w:b/>
                <w:sz w:val="22"/>
              </w:rPr>
              <w:t xml:space="preserve">HSE </w:t>
            </w:r>
            <w:r w:rsidR="007E435C">
              <w:rPr>
                <w:rFonts w:ascii="Arial" w:hAnsi="Arial" w:cs="Arial"/>
                <w:b/>
                <w:sz w:val="22"/>
              </w:rPr>
              <w:t>Coordinator</w:t>
            </w:r>
            <w:r w:rsidR="00D37326" w:rsidRPr="007C1097">
              <w:rPr>
                <w:rFonts w:ascii="Arial" w:hAnsi="Arial" w:cs="Arial"/>
                <w:b/>
                <w:sz w:val="22"/>
              </w:rPr>
              <w:t xml:space="preserve"> </w:t>
            </w:r>
          </w:p>
        </w:tc>
      </w:tr>
      <w:tr w:rsidR="00D37326" w:rsidRPr="007C1097" w14:paraId="1946A7BB" w14:textId="77777777" w:rsidTr="000B34C0">
        <w:tc>
          <w:tcPr>
            <w:tcW w:w="2943" w:type="dxa"/>
            <w:shd w:val="clear" w:color="auto" w:fill="auto"/>
          </w:tcPr>
          <w:p w14:paraId="27605FAA" w14:textId="77777777" w:rsidR="00D37326" w:rsidRPr="007C1097" w:rsidRDefault="00D37326" w:rsidP="000B34C0">
            <w:pPr>
              <w:rPr>
                <w:rFonts w:ascii="Arial" w:hAnsi="Arial" w:cs="Arial"/>
                <w:b/>
                <w:sz w:val="22"/>
                <w:szCs w:val="22"/>
              </w:rPr>
            </w:pPr>
            <w:r w:rsidRPr="007C1097">
              <w:rPr>
                <w:rFonts w:ascii="Arial" w:hAnsi="Arial" w:cs="Arial"/>
                <w:b/>
                <w:sz w:val="22"/>
                <w:szCs w:val="22"/>
              </w:rPr>
              <w:t>Department/School:</w:t>
            </w:r>
          </w:p>
        </w:tc>
        <w:tc>
          <w:tcPr>
            <w:tcW w:w="5777" w:type="dxa"/>
            <w:shd w:val="clear" w:color="auto" w:fill="auto"/>
          </w:tcPr>
          <w:p w14:paraId="3742D087" w14:textId="7BC1B7A7" w:rsidR="00D37326" w:rsidRPr="007C1097" w:rsidRDefault="00F30331" w:rsidP="000B34C0">
            <w:pPr>
              <w:rPr>
                <w:rFonts w:ascii="Arial" w:hAnsi="Arial" w:cs="Arial"/>
                <w:b/>
                <w:sz w:val="22"/>
              </w:rPr>
            </w:pPr>
            <w:r>
              <w:rPr>
                <w:rFonts w:ascii="Arial" w:hAnsi="Arial" w:cs="Arial"/>
                <w:b/>
                <w:sz w:val="22"/>
              </w:rPr>
              <w:t>Campus Services</w:t>
            </w:r>
          </w:p>
        </w:tc>
      </w:tr>
      <w:tr w:rsidR="00D37326" w:rsidRPr="007C1097" w14:paraId="00F8EBB9" w14:textId="77777777" w:rsidTr="000B34C0">
        <w:tc>
          <w:tcPr>
            <w:tcW w:w="2943" w:type="dxa"/>
            <w:shd w:val="clear" w:color="auto" w:fill="auto"/>
          </w:tcPr>
          <w:p w14:paraId="469D7EDC" w14:textId="77777777" w:rsidR="00D37326" w:rsidRPr="007C1097" w:rsidRDefault="00D37326" w:rsidP="000B34C0">
            <w:pPr>
              <w:rPr>
                <w:rFonts w:ascii="Arial" w:hAnsi="Arial" w:cs="Arial"/>
                <w:b/>
                <w:sz w:val="22"/>
                <w:szCs w:val="22"/>
              </w:rPr>
            </w:pPr>
            <w:r w:rsidRPr="007C1097">
              <w:rPr>
                <w:rFonts w:ascii="Arial" w:hAnsi="Arial" w:cs="Arial"/>
                <w:b/>
                <w:sz w:val="22"/>
                <w:szCs w:val="22"/>
              </w:rPr>
              <w:t>Grade:</w:t>
            </w:r>
          </w:p>
        </w:tc>
        <w:tc>
          <w:tcPr>
            <w:tcW w:w="5777" w:type="dxa"/>
            <w:shd w:val="clear" w:color="auto" w:fill="auto"/>
          </w:tcPr>
          <w:p w14:paraId="2318942B" w14:textId="6320F0E9" w:rsidR="00D37326" w:rsidRPr="007C1097" w:rsidRDefault="00AC080C" w:rsidP="000B34C0">
            <w:pPr>
              <w:rPr>
                <w:rFonts w:ascii="Arial" w:hAnsi="Arial" w:cs="Arial"/>
                <w:b/>
                <w:sz w:val="22"/>
              </w:rPr>
            </w:pPr>
            <w:r>
              <w:rPr>
                <w:rFonts w:ascii="Arial" w:hAnsi="Arial" w:cs="Arial"/>
                <w:b/>
                <w:sz w:val="22"/>
              </w:rPr>
              <w:t>6</w:t>
            </w:r>
          </w:p>
        </w:tc>
      </w:tr>
      <w:tr w:rsidR="00D37326" w:rsidRPr="007C1097" w14:paraId="102F53A7" w14:textId="77777777" w:rsidTr="000B34C0">
        <w:tc>
          <w:tcPr>
            <w:tcW w:w="2943" w:type="dxa"/>
            <w:shd w:val="clear" w:color="auto" w:fill="auto"/>
          </w:tcPr>
          <w:p w14:paraId="6877D13A" w14:textId="77777777" w:rsidR="00D37326" w:rsidRPr="007C1097" w:rsidRDefault="00D37326" w:rsidP="000B34C0">
            <w:pPr>
              <w:rPr>
                <w:rFonts w:ascii="Arial" w:hAnsi="Arial" w:cs="Arial"/>
                <w:b/>
                <w:sz w:val="22"/>
                <w:szCs w:val="22"/>
              </w:rPr>
            </w:pPr>
            <w:r w:rsidRPr="007C1097">
              <w:rPr>
                <w:rFonts w:ascii="Arial" w:hAnsi="Arial" w:cs="Arial"/>
                <w:b/>
                <w:sz w:val="22"/>
                <w:szCs w:val="22"/>
              </w:rPr>
              <w:t>Location:</w:t>
            </w:r>
          </w:p>
        </w:tc>
        <w:tc>
          <w:tcPr>
            <w:tcW w:w="5777" w:type="dxa"/>
            <w:shd w:val="clear" w:color="auto" w:fill="auto"/>
          </w:tcPr>
          <w:p w14:paraId="57A280AD" w14:textId="77777777" w:rsidR="00D37326" w:rsidRPr="007C1097" w:rsidRDefault="00D37326" w:rsidP="000B34C0">
            <w:pPr>
              <w:rPr>
                <w:rFonts w:ascii="Arial" w:hAnsi="Arial" w:cs="Arial"/>
                <w:b/>
                <w:sz w:val="22"/>
              </w:rPr>
            </w:pPr>
            <w:r>
              <w:rPr>
                <w:rFonts w:ascii="Arial" w:hAnsi="Arial" w:cs="Arial"/>
                <w:b/>
                <w:sz w:val="22"/>
              </w:rPr>
              <w:t>University of Bath</w:t>
            </w:r>
          </w:p>
        </w:tc>
      </w:tr>
    </w:tbl>
    <w:p w14:paraId="02A8E93D" w14:textId="77777777" w:rsidR="00D37326" w:rsidRPr="00E42BBE" w:rsidRDefault="00D37326" w:rsidP="00D3732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D37326" w:rsidRPr="007C1097" w14:paraId="53F5501E" w14:textId="77777777" w:rsidTr="000B34C0">
        <w:tc>
          <w:tcPr>
            <w:tcW w:w="8666" w:type="dxa"/>
            <w:shd w:val="clear" w:color="auto" w:fill="auto"/>
          </w:tcPr>
          <w:p w14:paraId="25088C26" w14:textId="77777777" w:rsidR="00D37326" w:rsidRPr="007C1097" w:rsidRDefault="00D37326" w:rsidP="000B34C0">
            <w:pPr>
              <w:rPr>
                <w:rFonts w:ascii="Arial" w:hAnsi="Arial" w:cs="Arial"/>
                <w:b/>
                <w:sz w:val="22"/>
                <w:szCs w:val="22"/>
              </w:rPr>
            </w:pPr>
            <w:r w:rsidRPr="007C1097">
              <w:rPr>
                <w:rFonts w:ascii="Arial" w:hAnsi="Arial" w:cs="Arial"/>
                <w:b/>
                <w:sz w:val="22"/>
                <w:szCs w:val="22"/>
              </w:rPr>
              <w:t>Job purpose</w:t>
            </w:r>
          </w:p>
        </w:tc>
      </w:tr>
      <w:tr w:rsidR="00D37326" w:rsidRPr="007C1097" w14:paraId="7ABD53C9" w14:textId="77777777" w:rsidTr="000B34C0">
        <w:tc>
          <w:tcPr>
            <w:tcW w:w="8666" w:type="dxa"/>
            <w:shd w:val="clear" w:color="auto" w:fill="auto"/>
          </w:tcPr>
          <w:p w14:paraId="1CE9B98A" w14:textId="77777777" w:rsidR="00EE4CF6" w:rsidRDefault="00EE4CF6" w:rsidP="000B34C0">
            <w:pPr>
              <w:rPr>
                <w:rFonts w:ascii="Arial" w:hAnsi="Arial" w:cs="Arial"/>
                <w:sz w:val="22"/>
                <w:szCs w:val="22"/>
              </w:rPr>
            </w:pPr>
          </w:p>
          <w:p w14:paraId="1F8A1C57" w14:textId="68B8A017" w:rsidR="00BD5395" w:rsidRDefault="00BD5395" w:rsidP="00BD5395">
            <w:pPr>
              <w:rPr>
                <w:rFonts w:ascii="Arial" w:hAnsi="Arial" w:cs="Arial"/>
                <w:sz w:val="23"/>
              </w:rPr>
            </w:pPr>
            <w:r>
              <w:rPr>
                <w:rFonts w:ascii="Arial" w:hAnsi="Arial" w:cs="Arial"/>
                <w:sz w:val="23"/>
              </w:rPr>
              <w:t>Reporting to</w:t>
            </w:r>
            <w:r w:rsidRPr="00477087">
              <w:rPr>
                <w:rFonts w:ascii="Arial" w:hAnsi="Arial" w:cs="Arial"/>
                <w:sz w:val="23"/>
              </w:rPr>
              <w:t xml:space="preserve"> the </w:t>
            </w:r>
            <w:r w:rsidR="00AC080C" w:rsidRPr="00AC080C">
              <w:rPr>
                <w:rFonts w:ascii="Arial" w:hAnsi="Arial" w:cs="Arial"/>
                <w:sz w:val="23"/>
              </w:rPr>
              <w:t>Waste, Recycling &amp; Environment Manager</w:t>
            </w:r>
            <w:r w:rsidRPr="00477087">
              <w:rPr>
                <w:rFonts w:ascii="Arial" w:hAnsi="Arial" w:cs="Arial"/>
                <w:sz w:val="23"/>
              </w:rPr>
              <w:t>, t</w:t>
            </w:r>
            <w:r>
              <w:rPr>
                <w:rFonts w:ascii="Arial" w:hAnsi="Arial" w:cs="Arial"/>
                <w:sz w:val="23"/>
              </w:rPr>
              <w:t>he post holder will</w:t>
            </w:r>
            <w:r w:rsidRPr="00477087">
              <w:rPr>
                <w:rFonts w:ascii="Arial" w:hAnsi="Arial" w:cs="Arial"/>
                <w:sz w:val="23"/>
              </w:rPr>
              <w:t xml:space="preserve"> </w:t>
            </w:r>
            <w:r w:rsidR="007E435C">
              <w:rPr>
                <w:rFonts w:ascii="Arial" w:hAnsi="Arial" w:cs="Arial"/>
                <w:sz w:val="23"/>
              </w:rPr>
              <w:t>support</w:t>
            </w:r>
            <w:r w:rsidRPr="008B06AB">
              <w:rPr>
                <w:rFonts w:ascii="Arial" w:hAnsi="Arial" w:cs="Arial"/>
                <w:sz w:val="23"/>
              </w:rPr>
              <w:t xml:space="preserve"> </w:t>
            </w:r>
            <w:r w:rsidR="008B06AB" w:rsidRPr="008B06AB">
              <w:rPr>
                <w:rFonts w:ascii="Arial" w:hAnsi="Arial" w:cs="Arial"/>
                <w:sz w:val="23"/>
              </w:rPr>
              <w:t>the C</w:t>
            </w:r>
            <w:r w:rsidRPr="008B06AB">
              <w:rPr>
                <w:rFonts w:ascii="Arial" w:hAnsi="Arial" w:cs="Arial"/>
                <w:sz w:val="23"/>
              </w:rPr>
              <w:t xml:space="preserve">ampus </w:t>
            </w:r>
            <w:r w:rsidR="008B06AB" w:rsidRPr="008B06AB">
              <w:rPr>
                <w:rFonts w:ascii="Arial" w:hAnsi="Arial" w:cs="Arial"/>
                <w:sz w:val="23"/>
              </w:rPr>
              <w:t>S</w:t>
            </w:r>
            <w:r w:rsidRPr="008B06AB">
              <w:rPr>
                <w:rFonts w:ascii="Arial" w:hAnsi="Arial" w:cs="Arial"/>
                <w:sz w:val="23"/>
              </w:rPr>
              <w:t>ervice</w:t>
            </w:r>
            <w:r w:rsidR="00AC080C">
              <w:rPr>
                <w:rFonts w:ascii="Arial" w:hAnsi="Arial" w:cs="Arial"/>
                <w:sz w:val="23"/>
              </w:rPr>
              <w:t xml:space="preserve">s department by managing provision of risk assessment, a </w:t>
            </w:r>
            <w:proofErr w:type="gramStart"/>
            <w:r w:rsidR="00AC080C">
              <w:rPr>
                <w:rFonts w:ascii="Arial" w:hAnsi="Arial" w:cs="Arial"/>
                <w:sz w:val="23"/>
              </w:rPr>
              <w:t>Health</w:t>
            </w:r>
            <w:proofErr w:type="gramEnd"/>
            <w:r w:rsidR="00AC080C">
              <w:rPr>
                <w:rFonts w:ascii="Arial" w:hAnsi="Arial" w:cs="Arial"/>
                <w:sz w:val="23"/>
              </w:rPr>
              <w:t xml:space="preserve"> and Safety Management System (HSMS) and reducing utilities usage </w:t>
            </w:r>
            <w:r w:rsidR="0025639C">
              <w:rPr>
                <w:rFonts w:ascii="Arial" w:hAnsi="Arial" w:cs="Arial"/>
                <w:sz w:val="23"/>
              </w:rPr>
              <w:t>through</w:t>
            </w:r>
            <w:r w:rsidR="00AC080C">
              <w:rPr>
                <w:rFonts w:ascii="Arial" w:hAnsi="Arial" w:cs="Arial"/>
                <w:sz w:val="23"/>
              </w:rPr>
              <w:t xml:space="preserve"> </w:t>
            </w:r>
            <w:r w:rsidR="0025639C">
              <w:rPr>
                <w:rFonts w:ascii="Arial" w:hAnsi="Arial" w:cs="Arial"/>
                <w:sz w:val="23"/>
              </w:rPr>
              <w:t>student engagement</w:t>
            </w:r>
            <w:r w:rsidRPr="008B06AB">
              <w:rPr>
                <w:rFonts w:ascii="Arial" w:hAnsi="Arial" w:cs="Arial"/>
                <w:sz w:val="23"/>
              </w:rPr>
              <w:t>.</w:t>
            </w:r>
            <w:r w:rsidR="00AC080C">
              <w:rPr>
                <w:rFonts w:ascii="Arial" w:hAnsi="Arial" w:cs="Arial"/>
                <w:sz w:val="23"/>
              </w:rPr>
              <w:t xml:space="preserve"> D</w:t>
            </w:r>
            <w:r w:rsidRPr="00477087">
              <w:rPr>
                <w:rFonts w:ascii="Arial" w:hAnsi="Arial" w:cs="Arial"/>
                <w:sz w:val="23"/>
              </w:rPr>
              <w:t>emonstrat</w:t>
            </w:r>
            <w:r w:rsidR="00AC080C">
              <w:rPr>
                <w:rFonts w:ascii="Arial" w:hAnsi="Arial" w:cs="Arial"/>
                <w:sz w:val="23"/>
              </w:rPr>
              <w:t>ing</w:t>
            </w:r>
            <w:r w:rsidRPr="00477087">
              <w:rPr>
                <w:rFonts w:ascii="Arial" w:hAnsi="Arial" w:cs="Arial"/>
                <w:sz w:val="23"/>
              </w:rPr>
              <w:t xml:space="preserve"> a commitment to health and safety</w:t>
            </w:r>
            <w:r>
              <w:rPr>
                <w:rFonts w:ascii="Arial" w:hAnsi="Arial" w:cs="Arial"/>
                <w:sz w:val="23"/>
              </w:rPr>
              <w:t xml:space="preserve"> and environmental legislation</w:t>
            </w:r>
            <w:r w:rsidRPr="00477087">
              <w:rPr>
                <w:rFonts w:ascii="Arial" w:hAnsi="Arial" w:cs="Arial"/>
                <w:sz w:val="23"/>
              </w:rPr>
              <w:t>,</w:t>
            </w:r>
            <w:r w:rsidR="0045066A">
              <w:rPr>
                <w:rFonts w:ascii="Arial" w:hAnsi="Arial" w:cs="Arial"/>
                <w:sz w:val="23"/>
              </w:rPr>
              <w:t xml:space="preserve"> and</w:t>
            </w:r>
            <w:r w:rsidRPr="00477087">
              <w:rPr>
                <w:rFonts w:ascii="Arial" w:hAnsi="Arial" w:cs="Arial"/>
                <w:sz w:val="23"/>
              </w:rPr>
              <w:t xml:space="preserve"> </w:t>
            </w:r>
            <w:r>
              <w:rPr>
                <w:rFonts w:ascii="Arial" w:hAnsi="Arial" w:cs="Arial"/>
                <w:sz w:val="23"/>
              </w:rPr>
              <w:t>relevant</w:t>
            </w:r>
            <w:r w:rsidRPr="00477087">
              <w:rPr>
                <w:rFonts w:ascii="Arial" w:hAnsi="Arial" w:cs="Arial"/>
                <w:sz w:val="23"/>
              </w:rPr>
              <w:t xml:space="preserve"> Code</w:t>
            </w:r>
            <w:r>
              <w:rPr>
                <w:rFonts w:ascii="Arial" w:hAnsi="Arial" w:cs="Arial"/>
                <w:sz w:val="23"/>
              </w:rPr>
              <w:t>s</w:t>
            </w:r>
            <w:r w:rsidRPr="00477087">
              <w:rPr>
                <w:rFonts w:ascii="Arial" w:hAnsi="Arial" w:cs="Arial"/>
                <w:sz w:val="23"/>
              </w:rPr>
              <w:t xml:space="preserve"> of Practice. </w:t>
            </w:r>
            <w:r w:rsidR="008331DE" w:rsidRPr="008331DE">
              <w:rPr>
                <w:rFonts w:ascii="Arial" w:hAnsi="Arial" w:cs="Arial"/>
                <w:sz w:val="23"/>
              </w:rPr>
              <w:t>Communicat</w:t>
            </w:r>
            <w:r w:rsidR="008331DE">
              <w:rPr>
                <w:rFonts w:ascii="Arial" w:hAnsi="Arial" w:cs="Arial"/>
                <w:sz w:val="23"/>
              </w:rPr>
              <w:t>ing</w:t>
            </w:r>
            <w:r w:rsidR="008331DE" w:rsidRPr="008331DE">
              <w:rPr>
                <w:rFonts w:ascii="Arial" w:hAnsi="Arial" w:cs="Arial"/>
                <w:sz w:val="23"/>
              </w:rPr>
              <w:t xml:space="preserve"> and driv</w:t>
            </w:r>
            <w:r w:rsidR="008331DE">
              <w:rPr>
                <w:rFonts w:ascii="Arial" w:hAnsi="Arial" w:cs="Arial"/>
                <w:sz w:val="23"/>
              </w:rPr>
              <w:t>ing</w:t>
            </w:r>
            <w:r w:rsidR="008331DE" w:rsidRPr="008331DE">
              <w:rPr>
                <w:rFonts w:ascii="Arial" w:hAnsi="Arial" w:cs="Arial"/>
                <w:sz w:val="23"/>
              </w:rPr>
              <w:t xml:space="preserve"> H&amp;S </w:t>
            </w:r>
            <w:r w:rsidR="008331DE">
              <w:rPr>
                <w:rFonts w:ascii="Arial" w:hAnsi="Arial" w:cs="Arial"/>
                <w:sz w:val="23"/>
              </w:rPr>
              <w:t xml:space="preserve">and environmental </w:t>
            </w:r>
            <w:r w:rsidR="008331DE" w:rsidRPr="008331DE">
              <w:rPr>
                <w:rFonts w:ascii="Arial" w:hAnsi="Arial" w:cs="Arial"/>
                <w:sz w:val="23"/>
              </w:rPr>
              <w:t>awareness</w:t>
            </w:r>
            <w:r w:rsidR="008331DE">
              <w:rPr>
                <w:rFonts w:ascii="Arial" w:hAnsi="Arial" w:cs="Arial"/>
                <w:sz w:val="23"/>
              </w:rPr>
              <w:t>.</w:t>
            </w:r>
          </w:p>
          <w:p w14:paraId="629A9328" w14:textId="77777777" w:rsidR="000A0E0D" w:rsidRDefault="000A0E0D" w:rsidP="00BD5395">
            <w:pPr>
              <w:rPr>
                <w:rFonts w:ascii="Arial" w:hAnsi="Arial" w:cs="Arial"/>
                <w:sz w:val="23"/>
              </w:rPr>
            </w:pPr>
          </w:p>
          <w:p w14:paraId="73D6B1F5" w14:textId="6F500C71" w:rsidR="000A0E0D" w:rsidRPr="00477087" w:rsidRDefault="000A0E0D" w:rsidP="00BD5395">
            <w:pPr>
              <w:rPr>
                <w:rFonts w:ascii="Arial" w:hAnsi="Arial" w:cs="Arial"/>
                <w:sz w:val="23"/>
              </w:rPr>
            </w:pPr>
            <w:r w:rsidRPr="000A0E0D">
              <w:rPr>
                <w:rFonts w:ascii="Arial" w:hAnsi="Arial" w:cs="Arial"/>
                <w:sz w:val="23"/>
              </w:rPr>
              <w:t xml:space="preserve">To ensure compliance with </w:t>
            </w:r>
            <w:proofErr w:type="gramStart"/>
            <w:r w:rsidRPr="000A0E0D">
              <w:rPr>
                <w:rFonts w:ascii="Arial" w:hAnsi="Arial" w:cs="Arial"/>
                <w:sz w:val="23"/>
              </w:rPr>
              <w:t>University</w:t>
            </w:r>
            <w:proofErr w:type="gramEnd"/>
            <w:r w:rsidRPr="000A0E0D">
              <w:rPr>
                <w:rFonts w:ascii="Arial" w:hAnsi="Arial" w:cs="Arial"/>
                <w:sz w:val="23"/>
              </w:rPr>
              <w:t xml:space="preserve"> policies and to work in collaboration with the University Safety, Health and Employee Wellbeing </w:t>
            </w:r>
            <w:r>
              <w:rPr>
                <w:rFonts w:ascii="Arial" w:hAnsi="Arial" w:cs="Arial"/>
                <w:sz w:val="23"/>
              </w:rPr>
              <w:t xml:space="preserve">Dept. </w:t>
            </w:r>
            <w:r w:rsidRPr="000A0E0D">
              <w:rPr>
                <w:rFonts w:ascii="Arial" w:hAnsi="Arial" w:cs="Arial"/>
                <w:sz w:val="23"/>
              </w:rPr>
              <w:t>(</w:t>
            </w:r>
            <w:r>
              <w:rPr>
                <w:rFonts w:ascii="Arial" w:hAnsi="Arial" w:cs="Arial"/>
                <w:sz w:val="23"/>
              </w:rPr>
              <w:t>SHEW</w:t>
            </w:r>
            <w:r w:rsidRPr="000A0E0D">
              <w:rPr>
                <w:rFonts w:ascii="Arial" w:hAnsi="Arial" w:cs="Arial"/>
                <w:sz w:val="23"/>
              </w:rPr>
              <w:t>) to promote a positive Health and Safety culture and be proactive in addressing Health and Safety matters and follow-up on actions within their area of responsibility.</w:t>
            </w:r>
          </w:p>
          <w:p w14:paraId="106E04A8" w14:textId="77777777" w:rsidR="00BD5395" w:rsidRPr="00477087" w:rsidRDefault="00BD5395" w:rsidP="00BD5395">
            <w:pPr>
              <w:rPr>
                <w:rFonts w:ascii="Arial" w:hAnsi="Arial" w:cs="Arial"/>
                <w:sz w:val="23"/>
              </w:rPr>
            </w:pPr>
          </w:p>
          <w:p w14:paraId="67B56CB5" w14:textId="2C8AA238" w:rsidR="00BD5395" w:rsidRPr="00477087" w:rsidRDefault="00BD5395" w:rsidP="00BD5395">
            <w:pPr>
              <w:rPr>
                <w:rFonts w:ascii="Arial" w:hAnsi="Arial" w:cs="Arial"/>
                <w:sz w:val="23"/>
              </w:rPr>
            </w:pPr>
            <w:r w:rsidRPr="00477087">
              <w:rPr>
                <w:rFonts w:ascii="Arial" w:hAnsi="Arial" w:cs="Arial"/>
                <w:sz w:val="23"/>
              </w:rPr>
              <w:t>The post holder must have the ability to communicate effectively</w:t>
            </w:r>
            <w:r w:rsidR="00AC080C">
              <w:rPr>
                <w:rFonts w:ascii="Arial" w:hAnsi="Arial" w:cs="Arial"/>
                <w:sz w:val="23"/>
              </w:rPr>
              <w:t>,</w:t>
            </w:r>
            <w:r w:rsidRPr="00477087">
              <w:rPr>
                <w:rFonts w:ascii="Arial" w:hAnsi="Arial" w:cs="Arial"/>
                <w:sz w:val="23"/>
              </w:rPr>
              <w:t xml:space="preserve"> collaborate and co-ordinate with </w:t>
            </w:r>
            <w:r w:rsidR="00AC080C">
              <w:rPr>
                <w:rFonts w:ascii="Arial" w:hAnsi="Arial" w:cs="Arial"/>
                <w:sz w:val="23"/>
              </w:rPr>
              <w:t>others and</w:t>
            </w:r>
            <w:r w:rsidRPr="00477087">
              <w:rPr>
                <w:rFonts w:ascii="Arial" w:hAnsi="Arial" w:cs="Arial"/>
                <w:sz w:val="23"/>
              </w:rPr>
              <w:t xml:space="preserve"> ensure consistency of communications and standards.</w:t>
            </w:r>
          </w:p>
          <w:p w14:paraId="0EC6C697" w14:textId="236160CB" w:rsidR="00D37326" w:rsidRPr="0073005F" w:rsidRDefault="00D37326" w:rsidP="00C1368D">
            <w:pPr>
              <w:rPr>
                <w:rFonts w:ascii="Arial" w:hAnsi="Arial" w:cs="Arial"/>
                <w:sz w:val="22"/>
                <w:szCs w:val="22"/>
              </w:rPr>
            </w:pPr>
          </w:p>
        </w:tc>
      </w:tr>
    </w:tbl>
    <w:p w14:paraId="4C444A6B" w14:textId="77777777" w:rsidR="00D37326" w:rsidRPr="007C1097" w:rsidRDefault="00D37326" w:rsidP="00D37326">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D37326" w:rsidRPr="007C1097" w14:paraId="4038CE60" w14:textId="77777777" w:rsidTr="000B34C0">
        <w:tc>
          <w:tcPr>
            <w:tcW w:w="8666" w:type="dxa"/>
            <w:shd w:val="clear" w:color="auto" w:fill="auto"/>
          </w:tcPr>
          <w:p w14:paraId="72E7C335" w14:textId="77777777" w:rsidR="00D37326" w:rsidRPr="007C1097" w:rsidRDefault="00D37326" w:rsidP="000B34C0">
            <w:pPr>
              <w:rPr>
                <w:rFonts w:ascii="Arial" w:hAnsi="Arial" w:cs="Arial"/>
                <w:b/>
                <w:sz w:val="22"/>
                <w:szCs w:val="22"/>
              </w:rPr>
            </w:pPr>
            <w:r w:rsidRPr="007C1097">
              <w:rPr>
                <w:rFonts w:ascii="Arial" w:hAnsi="Arial" w:cs="Arial"/>
                <w:b/>
                <w:sz w:val="22"/>
                <w:szCs w:val="22"/>
              </w:rPr>
              <w:t xml:space="preserve">Source and nature of management provided </w:t>
            </w:r>
          </w:p>
        </w:tc>
      </w:tr>
      <w:tr w:rsidR="00D37326" w:rsidRPr="007C1097" w14:paraId="0E73BED8" w14:textId="77777777" w:rsidTr="000B34C0">
        <w:tc>
          <w:tcPr>
            <w:tcW w:w="8666" w:type="dxa"/>
            <w:shd w:val="clear" w:color="auto" w:fill="auto"/>
          </w:tcPr>
          <w:p w14:paraId="5F870974" w14:textId="77777777" w:rsidR="00C1368D" w:rsidRDefault="00C1368D" w:rsidP="000B34C0">
            <w:pPr>
              <w:rPr>
                <w:rFonts w:ascii="Arial" w:hAnsi="Arial" w:cs="Arial"/>
                <w:color w:val="000000"/>
                <w:sz w:val="22"/>
                <w:szCs w:val="22"/>
              </w:rPr>
            </w:pPr>
          </w:p>
          <w:p w14:paraId="06AE1811" w14:textId="5FDDEAD6" w:rsidR="00D37326" w:rsidRDefault="00D37326" w:rsidP="000B34C0">
            <w:pPr>
              <w:rPr>
                <w:rFonts w:ascii="Arial" w:hAnsi="Arial" w:cs="Arial"/>
                <w:i/>
                <w:sz w:val="22"/>
              </w:rPr>
            </w:pPr>
            <w:r w:rsidRPr="009B4F18">
              <w:rPr>
                <w:rFonts w:ascii="Arial" w:hAnsi="Arial" w:cs="Arial"/>
                <w:color w:val="000000"/>
                <w:sz w:val="22"/>
                <w:szCs w:val="22"/>
              </w:rPr>
              <w:t>This post</w:t>
            </w:r>
            <w:r>
              <w:rPr>
                <w:rFonts w:ascii="Arial" w:hAnsi="Arial" w:cs="Arial"/>
                <w:color w:val="000000"/>
                <w:sz w:val="22"/>
                <w:szCs w:val="22"/>
              </w:rPr>
              <w:t xml:space="preserve"> </w:t>
            </w:r>
            <w:r w:rsidRPr="009B4F18">
              <w:rPr>
                <w:rFonts w:ascii="Arial" w:hAnsi="Arial" w:cs="Arial"/>
                <w:color w:val="000000"/>
                <w:sz w:val="22"/>
                <w:szCs w:val="22"/>
              </w:rPr>
              <w:t xml:space="preserve">reports to </w:t>
            </w:r>
            <w:r>
              <w:rPr>
                <w:rFonts w:ascii="Arial" w:hAnsi="Arial" w:cs="Arial"/>
                <w:color w:val="000000"/>
                <w:sz w:val="22"/>
                <w:szCs w:val="22"/>
              </w:rPr>
              <w:t xml:space="preserve">the </w:t>
            </w:r>
            <w:r w:rsidR="00AC080C" w:rsidRPr="00AC080C">
              <w:rPr>
                <w:rFonts w:ascii="Arial" w:hAnsi="Arial" w:cs="Arial"/>
                <w:color w:val="000000"/>
                <w:sz w:val="22"/>
                <w:szCs w:val="22"/>
              </w:rPr>
              <w:t>Waste, Recycling &amp; Environment Manager</w:t>
            </w:r>
            <w:r>
              <w:rPr>
                <w:rFonts w:ascii="Arial" w:hAnsi="Arial" w:cs="Arial"/>
                <w:color w:val="000000"/>
                <w:sz w:val="22"/>
                <w:szCs w:val="22"/>
              </w:rPr>
              <w:t>.</w:t>
            </w:r>
            <w:r w:rsidRPr="007C1097">
              <w:rPr>
                <w:rFonts w:ascii="Arial" w:hAnsi="Arial" w:cs="Arial"/>
                <w:i/>
                <w:sz w:val="22"/>
              </w:rPr>
              <w:t xml:space="preserve"> </w:t>
            </w:r>
          </w:p>
          <w:p w14:paraId="5E52181B" w14:textId="12BB5524" w:rsidR="00C1368D" w:rsidRPr="00CD3069" w:rsidRDefault="00C1368D" w:rsidP="000B34C0">
            <w:pPr>
              <w:rPr>
                <w:rFonts w:ascii="Arial" w:hAnsi="Arial" w:cs="Arial"/>
                <w:sz w:val="22"/>
              </w:rPr>
            </w:pPr>
          </w:p>
        </w:tc>
      </w:tr>
    </w:tbl>
    <w:p w14:paraId="096D21B0" w14:textId="77777777" w:rsidR="00D37326" w:rsidRPr="007C1097" w:rsidRDefault="00D37326" w:rsidP="00D37326">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D37326" w:rsidRPr="007C1097" w14:paraId="5E79C9AB" w14:textId="77777777" w:rsidTr="000B34C0">
        <w:tc>
          <w:tcPr>
            <w:tcW w:w="8666" w:type="dxa"/>
            <w:shd w:val="clear" w:color="auto" w:fill="auto"/>
          </w:tcPr>
          <w:p w14:paraId="3AB21FC6" w14:textId="77777777" w:rsidR="00D37326" w:rsidRPr="007C1097" w:rsidRDefault="00D37326" w:rsidP="000B34C0">
            <w:pPr>
              <w:rPr>
                <w:rFonts w:ascii="Arial" w:hAnsi="Arial" w:cs="Arial"/>
                <w:b/>
                <w:sz w:val="22"/>
                <w:szCs w:val="22"/>
              </w:rPr>
            </w:pPr>
            <w:r w:rsidRPr="007C1097">
              <w:rPr>
                <w:rFonts w:ascii="Arial" w:hAnsi="Arial" w:cs="Arial"/>
                <w:b/>
                <w:sz w:val="22"/>
                <w:szCs w:val="22"/>
              </w:rPr>
              <w:t>Staff management responsibility</w:t>
            </w:r>
          </w:p>
        </w:tc>
      </w:tr>
      <w:tr w:rsidR="00D37326" w:rsidRPr="007C1097" w14:paraId="3BF4973D" w14:textId="77777777" w:rsidTr="000B34C0">
        <w:tc>
          <w:tcPr>
            <w:tcW w:w="8666" w:type="dxa"/>
            <w:shd w:val="clear" w:color="auto" w:fill="auto"/>
          </w:tcPr>
          <w:p w14:paraId="62FADC65" w14:textId="77777777" w:rsidR="0025639C" w:rsidRDefault="0025639C" w:rsidP="00C46486">
            <w:pPr>
              <w:rPr>
                <w:rFonts w:ascii="Arial" w:hAnsi="Arial" w:cs="Arial"/>
                <w:sz w:val="22"/>
              </w:rPr>
            </w:pPr>
          </w:p>
          <w:p w14:paraId="7DEC2D9B" w14:textId="41BBF6E1" w:rsidR="00EE4CF6" w:rsidRDefault="0025639C" w:rsidP="00C46486">
            <w:pPr>
              <w:rPr>
                <w:rFonts w:ascii="Arial" w:hAnsi="Arial" w:cs="Arial"/>
                <w:sz w:val="22"/>
              </w:rPr>
            </w:pPr>
            <w:r>
              <w:rPr>
                <w:rFonts w:ascii="Arial" w:hAnsi="Arial" w:cs="Arial"/>
                <w:sz w:val="22"/>
              </w:rPr>
              <w:t>None</w:t>
            </w:r>
          </w:p>
          <w:p w14:paraId="013A7DB1" w14:textId="5A828EB1" w:rsidR="00C1368D" w:rsidRPr="00CC4965" w:rsidRDefault="00C1368D" w:rsidP="00C46486">
            <w:pPr>
              <w:rPr>
                <w:rFonts w:ascii="Arial" w:hAnsi="Arial" w:cs="Arial"/>
                <w:sz w:val="22"/>
              </w:rPr>
            </w:pPr>
          </w:p>
        </w:tc>
      </w:tr>
    </w:tbl>
    <w:p w14:paraId="315AD1E2" w14:textId="40226CCC" w:rsidR="00D37326" w:rsidRDefault="00D37326" w:rsidP="00D37326">
      <w:pPr>
        <w:rPr>
          <w:rFonts w:ascii="Arial" w:hAnsi="Arial"/>
          <w:sz w:val="22"/>
        </w:rPr>
      </w:pPr>
    </w:p>
    <w:p w14:paraId="3615D786" w14:textId="77777777" w:rsidR="008B06AB" w:rsidRPr="007C1097" w:rsidRDefault="008B06AB" w:rsidP="00D37326">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D37326" w:rsidRPr="007C1097" w14:paraId="24F46E7A" w14:textId="77777777" w:rsidTr="000B34C0">
        <w:tc>
          <w:tcPr>
            <w:tcW w:w="8666" w:type="dxa"/>
            <w:shd w:val="clear" w:color="auto" w:fill="auto"/>
          </w:tcPr>
          <w:p w14:paraId="04329E6D" w14:textId="77777777" w:rsidR="00D37326" w:rsidRPr="007C1097" w:rsidRDefault="00D37326" w:rsidP="000B34C0">
            <w:pPr>
              <w:rPr>
                <w:rFonts w:ascii="Arial" w:hAnsi="Arial" w:cs="Arial"/>
                <w:b/>
                <w:sz w:val="22"/>
                <w:szCs w:val="22"/>
              </w:rPr>
            </w:pPr>
            <w:r w:rsidRPr="007C1097">
              <w:rPr>
                <w:rFonts w:ascii="Arial" w:hAnsi="Arial" w:cs="Arial"/>
                <w:b/>
                <w:sz w:val="22"/>
                <w:szCs w:val="22"/>
              </w:rPr>
              <w:t xml:space="preserve">Special conditions </w:t>
            </w:r>
          </w:p>
        </w:tc>
      </w:tr>
      <w:tr w:rsidR="00D37326" w:rsidRPr="007C1097" w14:paraId="1BBA7AAB" w14:textId="77777777" w:rsidTr="000B34C0">
        <w:tc>
          <w:tcPr>
            <w:tcW w:w="8666" w:type="dxa"/>
            <w:shd w:val="clear" w:color="auto" w:fill="auto"/>
          </w:tcPr>
          <w:p w14:paraId="00E72638" w14:textId="77777777" w:rsidR="00EE4CF6" w:rsidRDefault="00EE4CF6" w:rsidP="00DF73A6">
            <w:pPr>
              <w:rPr>
                <w:rFonts w:ascii="Arial" w:hAnsi="Arial" w:cs="Arial"/>
                <w:sz w:val="22"/>
                <w:szCs w:val="22"/>
              </w:rPr>
            </w:pPr>
          </w:p>
          <w:p w14:paraId="176665B3" w14:textId="54489E20" w:rsidR="00DF73A6" w:rsidRDefault="00DF73A6" w:rsidP="00DF73A6">
            <w:pPr>
              <w:rPr>
                <w:rFonts w:ascii="Arial" w:hAnsi="Arial" w:cs="Arial"/>
                <w:sz w:val="22"/>
                <w:szCs w:val="22"/>
              </w:rPr>
            </w:pPr>
            <w:r w:rsidRPr="00F30331">
              <w:rPr>
                <w:rFonts w:ascii="Arial" w:hAnsi="Arial" w:cs="Arial"/>
                <w:sz w:val="22"/>
                <w:szCs w:val="22"/>
              </w:rPr>
              <w:t>You will be expected to work such hours as are reasonably necessary to fulfil the duties</w:t>
            </w:r>
            <w:r>
              <w:rPr>
                <w:rFonts w:ascii="Arial" w:hAnsi="Arial" w:cs="Arial"/>
                <w:sz w:val="22"/>
                <w:szCs w:val="22"/>
              </w:rPr>
              <w:t xml:space="preserve"> </w:t>
            </w:r>
            <w:r w:rsidRPr="00F30331">
              <w:rPr>
                <w:rFonts w:ascii="Arial" w:hAnsi="Arial" w:cs="Arial"/>
                <w:sz w:val="22"/>
                <w:szCs w:val="22"/>
              </w:rPr>
              <w:t>and responsibilities of the role.</w:t>
            </w:r>
          </w:p>
          <w:p w14:paraId="28DE86B6" w14:textId="77777777" w:rsidR="00DF73A6" w:rsidRPr="00F30331" w:rsidRDefault="00DF73A6" w:rsidP="00DF73A6">
            <w:pPr>
              <w:rPr>
                <w:rFonts w:ascii="Arial" w:hAnsi="Arial" w:cs="Arial"/>
                <w:sz w:val="22"/>
                <w:szCs w:val="22"/>
              </w:rPr>
            </w:pPr>
          </w:p>
          <w:p w14:paraId="3A81F1E0" w14:textId="58E0A0A9" w:rsidR="00DF73A6" w:rsidRDefault="00DF73A6" w:rsidP="00DF73A6">
            <w:pPr>
              <w:rPr>
                <w:rFonts w:ascii="Arial" w:hAnsi="Arial" w:cs="Arial"/>
                <w:sz w:val="22"/>
                <w:szCs w:val="22"/>
              </w:rPr>
            </w:pPr>
            <w:r w:rsidRPr="00F30331">
              <w:rPr>
                <w:rFonts w:ascii="Arial" w:hAnsi="Arial" w:cs="Arial"/>
                <w:sz w:val="22"/>
                <w:szCs w:val="22"/>
              </w:rPr>
              <w:t>You may</w:t>
            </w:r>
            <w:r>
              <w:rPr>
                <w:rFonts w:ascii="Arial" w:hAnsi="Arial" w:cs="Arial"/>
                <w:sz w:val="22"/>
                <w:szCs w:val="22"/>
              </w:rPr>
              <w:t xml:space="preserve"> on occasion</w:t>
            </w:r>
            <w:r w:rsidRPr="00F30331">
              <w:rPr>
                <w:rFonts w:ascii="Arial" w:hAnsi="Arial" w:cs="Arial"/>
                <w:sz w:val="22"/>
                <w:szCs w:val="22"/>
              </w:rPr>
              <w:t xml:space="preserve"> be required to work such additional/different hours as may from time to</w:t>
            </w:r>
            <w:r>
              <w:rPr>
                <w:rFonts w:ascii="Arial" w:hAnsi="Arial" w:cs="Arial"/>
                <w:sz w:val="22"/>
                <w:szCs w:val="22"/>
              </w:rPr>
              <w:t xml:space="preserve"> </w:t>
            </w:r>
            <w:r w:rsidRPr="00F30331">
              <w:rPr>
                <w:rFonts w:ascii="Arial" w:hAnsi="Arial" w:cs="Arial"/>
                <w:sz w:val="22"/>
                <w:szCs w:val="22"/>
              </w:rPr>
              <w:t>time be necessary for the proper and efficient discharge of duties which may include</w:t>
            </w:r>
            <w:r>
              <w:rPr>
                <w:rFonts w:ascii="Arial" w:hAnsi="Arial" w:cs="Arial"/>
                <w:sz w:val="22"/>
                <w:szCs w:val="22"/>
              </w:rPr>
              <w:t xml:space="preserve"> </w:t>
            </w:r>
            <w:r w:rsidRPr="00F30331">
              <w:rPr>
                <w:rFonts w:ascii="Arial" w:hAnsi="Arial" w:cs="Arial"/>
                <w:sz w:val="22"/>
                <w:szCs w:val="22"/>
              </w:rPr>
              <w:t xml:space="preserve">evenings, Saturdays, </w:t>
            </w:r>
            <w:proofErr w:type="gramStart"/>
            <w:r w:rsidRPr="00F30331">
              <w:rPr>
                <w:rFonts w:ascii="Arial" w:hAnsi="Arial" w:cs="Arial"/>
                <w:sz w:val="22"/>
                <w:szCs w:val="22"/>
              </w:rPr>
              <w:t>Sundays</w:t>
            </w:r>
            <w:proofErr w:type="gramEnd"/>
            <w:r w:rsidRPr="00F30331">
              <w:rPr>
                <w:rFonts w:ascii="Arial" w:hAnsi="Arial" w:cs="Arial"/>
                <w:sz w:val="22"/>
                <w:szCs w:val="22"/>
              </w:rPr>
              <w:t xml:space="preserve"> and bank holidays.</w:t>
            </w:r>
          </w:p>
          <w:p w14:paraId="3C805673" w14:textId="77777777" w:rsidR="00DF73A6" w:rsidRPr="00F30331" w:rsidRDefault="00DF73A6" w:rsidP="00DF73A6">
            <w:pPr>
              <w:rPr>
                <w:rFonts w:ascii="Arial" w:hAnsi="Arial" w:cs="Arial"/>
                <w:sz w:val="22"/>
                <w:szCs w:val="22"/>
              </w:rPr>
            </w:pPr>
          </w:p>
          <w:p w14:paraId="503EFE9C" w14:textId="0DE282E7" w:rsidR="00EE4CF6" w:rsidRPr="0073005F" w:rsidRDefault="008D6B6F" w:rsidP="0025639C">
            <w:pPr>
              <w:rPr>
                <w:rFonts w:ascii="Arial" w:hAnsi="Arial" w:cs="Arial"/>
                <w:b/>
                <w:sz w:val="22"/>
                <w:szCs w:val="22"/>
              </w:rPr>
            </w:pPr>
            <w:r w:rsidRPr="0073005F">
              <w:rPr>
                <w:rFonts w:ascii="Arial" w:hAnsi="Arial" w:cs="Arial"/>
                <w:sz w:val="22"/>
                <w:szCs w:val="22"/>
              </w:rPr>
              <w:t>You will from time to time be required to undertake other duties of a similar nature as reasonably required by your line manager.</w:t>
            </w:r>
            <w:r w:rsidRPr="0073005F">
              <w:rPr>
                <w:rFonts w:cs="Arial"/>
                <w:sz w:val="22"/>
                <w:szCs w:val="22"/>
              </w:rPr>
              <w:t xml:space="preserve"> </w:t>
            </w:r>
          </w:p>
        </w:tc>
      </w:tr>
    </w:tbl>
    <w:p w14:paraId="5C00BD59" w14:textId="70D82D50" w:rsidR="00D37326" w:rsidRDefault="00D37326" w:rsidP="00D37326">
      <w:pPr>
        <w:rPr>
          <w:rFonts w:ascii="Arial" w:hAnsi="Arial" w:cs="Arial"/>
          <w:sz w:val="22"/>
          <w:szCs w:val="22"/>
        </w:rPr>
      </w:pPr>
    </w:p>
    <w:p w14:paraId="25998568" w14:textId="77777777" w:rsidR="00C1368D" w:rsidRDefault="00C1368D" w:rsidP="00D37326">
      <w:pPr>
        <w:rPr>
          <w:rFonts w:ascii="Arial" w:hAnsi="Arial" w:cs="Arial"/>
          <w:sz w:val="22"/>
          <w:szCs w:val="22"/>
        </w:rPr>
      </w:pPr>
    </w:p>
    <w:p w14:paraId="78813824" w14:textId="77777777" w:rsidR="007E435C" w:rsidRDefault="007E435C" w:rsidP="00D37326">
      <w:pPr>
        <w:rPr>
          <w:rFonts w:ascii="Arial" w:hAnsi="Arial" w:cs="Arial"/>
          <w:sz w:val="22"/>
          <w:szCs w:val="22"/>
        </w:rPr>
      </w:pPr>
    </w:p>
    <w:p w14:paraId="41B3A7B5" w14:textId="77777777" w:rsidR="00C1368D" w:rsidRDefault="00C1368D" w:rsidP="00D3732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BD5395" w:rsidRPr="00083B74" w14:paraId="4EE64F86" w14:textId="77777777" w:rsidTr="004F161D">
        <w:tc>
          <w:tcPr>
            <w:tcW w:w="8296" w:type="dxa"/>
            <w:gridSpan w:val="2"/>
            <w:shd w:val="clear" w:color="auto" w:fill="DAEEF3"/>
          </w:tcPr>
          <w:p w14:paraId="59F0F612" w14:textId="77777777" w:rsidR="00BD5395" w:rsidRDefault="00BD5395" w:rsidP="004F161D">
            <w:pPr>
              <w:rPr>
                <w:rFonts w:ascii="Arial" w:hAnsi="Arial" w:cs="Arial"/>
                <w:b/>
                <w:sz w:val="23"/>
                <w:szCs w:val="22"/>
              </w:rPr>
            </w:pPr>
            <w:r w:rsidRPr="00083B74">
              <w:rPr>
                <w:rFonts w:ascii="Arial" w:hAnsi="Arial" w:cs="Arial"/>
                <w:b/>
                <w:sz w:val="23"/>
                <w:szCs w:val="22"/>
              </w:rPr>
              <w:t xml:space="preserve">Main duties and responsibilities </w:t>
            </w:r>
          </w:p>
          <w:p w14:paraId="0C1CFB6E" w14:textId="77777777" w:rsidR="00BD5395" w:rsidRPr="00083B74" w:rsidRDefault="00BD5395" w:rsidP="004F161D">
            <w:pPr>
              <w:rPr>
                <w:rFonts w:ascii="Arial" w:hAnsi="Arial" w:cs="Arial"/>
                <w:b/>
                <w:sz w:val="23"/>
                <w:szCs w:val="22"/>
              </w:rPr>
            </w:pPr>
          </w:p>
        </w:tc>
      </w:tr>
      <w:tr w:rsidR="00BD5395" w:rsidRPr="004624AF" w14:paraId="49411292" w14:textId="77777777" w:rsidTr="004F161D">
        <w:tc>
          <w:tcPr>
            <w:tcW w:w="8296" w:type="dxa"/>
            <w:gridSpan w:val="2"/>
          </w:tcPr>
          <w:p w14:paraId="7485BA18" w14:textId="77777777" w:rsidR="00BD5395" w:rsidRPr="004624AF" w:rsidRDefault="00BD5395" w:rsidP="004F161D">
            <w:pPr>
              <w:rPr>
                <w:rFonts w:ascii="Arial" w:hAnsi="Arial" w:cs="Arial"/>
                <w:i/>
                <w:sz w:val="23"/>
              </w:rPr>
            </w:pPr>
          </w:p>
        </w:tc>
      </w:tr>
      <w:tr w:rsidR="00BD5395" w:rsidRPr="004624AF" w14:paraId="4B2A7417" w14:textId="77777777" w:rsidTr="004F161D">
        <w:tc>
          <w:tcPr>
            <w:tcW w:w="472" w:type="dxa"/>
          </w:tcPr>
          <w:p w14:paraId="41851424" w14:textId="77777777" w:rsidR="00A42E0D" w:rsidRDefault="00A42E0D" w:rsidP="004F161D">
            <w:pPr>
              <w:rPr>
                <w:rFonts w:ascii="Arial" w:hAnsi="Arial" w:cs="Arial"/>
                <w:b/>
                <w:sz w:val="23"/>
                <w:szCs w:val="22"/>
              </w:rPr>
            </w:pPr>
          </w:p>
          <w:p w14:paraId="418A96F6" w14:textId="77777777" w:rsidR="00A42E0D" w:rsidRDefault="00A42E0D" w:rsidP="004F161D">
            <w:pPr>
              <w:rPr>
                <w:rFonts w:ascii="Arial" w:hAnsi="Arial" w:cs="Arial"/>
                <w:b/>
                <w:sz w:val="23"/>
                <w:szCs w:val="22"/>
              </w:rPr>
            </w:pPr>
          </w:p>
          <w:p w14:paraId="0B2A22F8" w14:textId="77777777" w:rsidR="00A42E0D" w:rsidRDefault="00A42E0D" w:rsidP="004F161D">
            <w:pPr>
              <w:rPr>
                <w:rFonts w:ascii="Arial" w:hAnsi="Arial" w:cs="Arial"/>
                <w:b/>
                <w:sz w:val="23"/>
                <w:szCs w:val="22"/>
              </w:rPr>
            </w:pPr>
          </w:p>
          <w:p w14:paraId="1EEF3CB7" w14:textId="77777777" w:rsidR="00A42E0D" w:rsidRDefault="00A42E0D" w:rsidP="004F161D">
            <w:pPr>
              <w:rPr>
                <w:rFonts w:ascii="Arial" w:hAnsi="Arial" w:cs="Arial"/>
                <w:b/>
                <w:sz w:val="23"/>
                <w:szCs w:val="22"/>
              </w:rPr>
            </w:pPr>
          </w:p>
          <w:p w14:paraId="60723B96" w14:textId="6A8C2EE0" w:rsidR="00BD5395" w:rsidRPr="004624AF" w:rsidRDefault="00A42E0D" w:rsidP="004F161D">
            <w:pPr>
              <w:rPr>
                <w:rFonts w:ascii="Arial" w:hAnsi="Arial" w:cs="Arial"/>
                <w:b/>
                <w:sz w:val="23"/>
                <w:szCs w:val="22"/>
              </w:rPr>
            </w:pPr>
            <w:r>
              <w:rPr>
                <w:rFonts w:ascii="Arial" w:hAnsi="Arial" w:cs="Arial"/>
                <w:b/>
                <w:sz w:val="23"/>
                <w:szCs w:val="22"/>
              </w:rPr>
              <w:t>1</w:t>
            </w:r>
          </w:p>
        </w:tc>
        <w:tc>
          <w:tcPr>
            <w:tcW w:w="7824" w:type="dxa"/>
          </w:tcPr>
          <w:p w14:paraId="47934B72" w14:textId="08894E7B" w:rsidR="00CE4F95" w:rsidRDefault="00CE4F95" w:rsidP="004F161D">
            <w:pPr>
              <w:rPr>
                <w:rFonts w:ascii="Arial" w:hAnsi="Arial" w:cs="Arial"/>
                <w:sz w:val="22"/>
                <w:szCs w:val="22"/>
                <w:lang w:eastAsia="en-GB"/>
              </w:rPr>
            </w:pPr>
          </w:p>
          <w:p w14:paraId="0B14B79F" w14:textId="77777777" w:rsidR="00C46486" w:rsidRPr="00665D1D" w:rsidRDefault="00C46486" w:rsidP="00C46486">
            <w:pPr>
              <w:rPr>
                <w:rFonts w:ascii="Arial" w:hAnsi="Arial" w:cs="Arial"/>
                <w:b/>
                <w:bCs/>
                <w:sz w:val="22"/>
                <w:szCs w:val="22"/>
              </w:rPr>
            </w:pPr>
            <w:r w:rsidRPr="00665D1D">
              <w:rPr>
                <w:rFonts w:ascii="Arial" w:hAnsi="Arial" w:cs="Arial"/>
                <w:b/>
                <w:bCs/>
                <w:sz w:val="22"/>
                <w:szCs w:val="22"/>
              </w:rPr>
              <w:t>People Management:</w:t>
            </w:r>
          </w:p>
          <w:p w14:paraId="34D50F93" w14:textId="77777777" w:rsidR="00C46486" w:rsidRDefault="00C46486" w:rsidP="001A6B4D">
            <w:pPr>
              <w:rPr>
                <w:rFonts w:ascii="Arial" w:hAnsi="Arial" w:cs="Arial"/>
                <w:sz w:val="22"/>
                <w:szCs w:val="22"/>
              </w:rPr>
            </w:pPr>
          </w:p>
          <w:p w14:paraId="22F05225" w14:textId="7B002790" w:rsidR="00453940" w:rsidRDefault="00C1368D" w:rsidP="004F161D">
            <w:pPr>
              <w:rPr>
                <w:rFonts w:ascii="Arial" w:hAnsi="Arial" w:cs="Arial"/>
                <w:sz w:val="22"/>
                <w:szCs w:val="22"/>
              </w:rPr>
            </w:pPr>
            <w:r w:rsidRPr="00C1368D">
              <w:rPr>
                <w:rFonts w:ascii="Arial" w:hAnsi="Arial" w:cs="Arial"/>
                <w:sz w:val="22"/>
                <w:szCs w:val="22"/>
              </w:rPr>
              <w:t xml:space="preserve">Recruit, train and manage a team of student Climate Champions, ensuring they run a yearly calendar of activities and campaigns such as recycling competitions and Leave </w:t>
            </w:r>
            <w:r w:rsidR="00B2236B">
              <w:rPr>
                <w:rFonts w:ascii="Arial" w:hAnsi="Arial" w:cs="Arial"/>
                <w:sz w:val="22"/>
                <w:szCs w:val="22"/>
              </w:rPr>
              <w:t>N</w:t>
            </w:r>
            <w:r w:rsidRPr="00C1368D">
              <w:rPr>
                <w:rFonts w:ascii="Arial" w:hAnsi="Arial" w:cs="Arial"/>
                <w:sz w:val="22"/>
                <w:szCs w:val="22"/>
              </w:rPr>
              <w:t>o Trace</w:t>
            </w:r>
            <w:r w:rsidR="00B2236B">
              <w:rPr>
                <w:rFonts w:ascii="Arial" w:hAnsi="Arial" w:cs="Arial"/>
                <w:sz w:val="22"/>
                <w:szCs w:val="22"/>
              </w:rPr>
              <w:t>.</w:t>
            </w:r>
          </w:p>
          <w:p w14:paraId="571202BF" w14:textId="77777777" w:rsidR="00C1368D" w:rsidRDefault="00C1368D" w:rsidP="004F161D">
            <w:pPr>
              <w:rPr>
                <w:rFonts w:ascii="Arial" w:hAnsi="Arial" w:cs="Arial"/>
                <w:sz w:val="22"/>
                <w:szCs w:val="22"/>
              </w:rPr>
            </w:pPr>
          </w:p>
          <w:p w14:paraId="1964CD73" w14:textId="788C0EC2" w:rsidR="00665D1D" w:rsidRPr="00655541" w:rsidRDefault="00665D1D" w:rsidP="004F161D">
            <w:pPr>
              <w:rPr>
                <w:rFonts w:ascii="Arial" w:hAnsi="Arial" w:cs="Arial"/>
                <w:sz w:val="22"/>
                <w:szCs w:val="22"/>
              </w:rPr>
            </w:pPr>
          </w:p>
        </w:tc>
      </w:tr>
      <w:tr w:rsidR="00C46486" w:rsidRPr="004624AF" w14:paraId="576EBFD1" w14:textId="77777777" w:rsidTr="004F161D">
        <w:tc>
          <w:tcPr>
            <w:tcW w:w="472" w:type="dxa"/>
          </w:tcPr>
          <w:p w14:paraId="1D1609EF" w14:textId="77777777" w:rsidR="00C46486" w:rsidRDefault="00C46486" w:rsidP="00C46486">
            <w:pPr>
              <w:rPr>
                <w:rFonts w:ascii="Arial" w:hAnsi="Arial" w:cs="Arial"/>
                <w:b/>
                <w:sz w:val="23"/>
                <w:szCs w:val="22"/>
              </w:rPr>
            </w:pPr>
          </w:p>
          <w:p w14:paraId="02E04E07" w14:textId="77777777" w:rsidR="00C46486" w:rsidRDefault="00C46486" w:rsidP="00C46486">
            <w:pPr>
              <w:rPr>
                <w:rFonts w:ascii="Arial" w:hAnsi="Arial" w:cs="Arial"/>
                <w:b/>
                <w:sz w:val="23"/>
                <w:szCs w:val="22"/>
              </w:rPr>
            </w:pPr>
          </w:p>
          <w:p w14:paraId="04822F0D" w14:textId="77777777" w:rsidR="00C46486" w:rsidRDefault="00C46486" w:rsidP="00C46486">
            <w:pPr>
              <w:rPr>
                <w:rFonts w:ascii="Arial" w:hAnsi="Arial" w:cs="Arial"/>
                <w:b/>
                <w:sz w:val="23"/>
                <w:szCs w:val="22"/>
              </w:rPr>
            </w:pPr>
          </w:p>
          <w:p w14:paraId="52CF7864" w14:textId="77777777" w:rsidR="00C46486" w:rsidRDefault="00C46486" w:rsidP="00C46486">
            <w:pPr>
              <w:rPr>
                <w:rFonts w:ascii="Arial" w:hAnsi="Arial" w:cs="Arial"/>
                <w:b/>
                <w:sz w:val="23"/>
                <w:szCs w:val="22"/>
              </w:rPr>
            </w:pPr>
          </w:p>
          <w:p w14:paraId="4E20BCEA" w14:textId="77777777" w:rsidR="00C46486" w:rsidRDefault="00C46486" w:rsidP="00C46486">
            <w:pPr>
              <w:rPr>
                <w:rFonts w:ascii="Arial" w:hAnsi="Arial" w:cs="Arial"/>
                <w:b/>
                <w:sz w:val="23"/>
                <w:szCs w:val="22"/>
              </w:rPr>
            </w:pPr>
          </w:p>
          <w:p w14:paraId="5ED0F481" w14:textId="77777777" w:rsidR="00C46486" w:rsidRDefault="00C46486" w:rsidP="00C46486">
            <w:pPr>
              <w:rPr>
                <w:rFonts w:ascii="Arial" w:hAnsi="Arial" w:cs="Arial"/>
                <w:b/>
                <w:sz w:val="23"/>
                <w:szCs w:val="22"/>
              </w:rPr>
            </w:pPr>
          </w:p>
          <w:p w14:paraId="7ECED5D6" w14:textId="77777777" w:rsidR="00C46486" w:rsidRDefault="00C46486" w:rsidP="00C46486">
            <w:pPr>
              <w:rPr>
                <w:rFonts w:ascii="Arial" w:hAnsi="Arial" w:cs="Arial"/>
                <w:b/>
                <w:sz w:val="23"/>
                <w:szCs w:val="22"/>
              </w:rPr>
            </w:pPr>
          </w:p>
          <w:p w14:paraId="57A017F9" w14:textId="77777777" w:rsidR="00C46486" w:rsidRDefault="00C46486" w:rsidP="00C46486">
            <w:pPr>
              <w:rPr>
                <w:rFonts w:ascii="Arial" w:hAnsi="Arial" w:cs="Arial"/>
                <w:b/>
                <w:sz w:val="23"/>
                <w:szCs w:val="22"/>
              </w:rPr>
            </w:pPr>
          </w:p>
          <w:p w14:paraId="17540E1A" w14:textId="77777777" w:rsidR="00C46486" w:rsidRDefault="00C46486" w:rsidP="00C46486">
            <w:pPr>
              <w:rPr>
                <w:rFonts w:ascii="Arial" w:hAnsi="Arial" w:cs="Arial"/>
                <w:b/>
                <w:sz w:val="23"/>
                <w:szCs w:val="22"/>
              </w:rPr>
            </w:pPr>
          </w:p>
          <w:p w14:paraId="23D20252" w14:textId="0EADAB1A" w:rsidR="00C46486" w:rsidRPr="004624AF" w:rsidRDefault="00C46486" w:rsidP="00C46486">
            <w:pPr>
              <w:rPr>
                <w:rFonts w:ascii="Arial" w:hAnsi="Arial" w:cs="Arial"/>
                <w:b/>
                <w:sz w:val="23"/>
                <w:szCs w:val="22"/>
              </w:rPr>
            </w:pPr>
            <w:r>
              <w:rPr>
                <w:rFonts w:ascii="Arial" w:hAnsi="Arial" w:cs="Arial"/>
                <w:b/>
                <w:sz w:val="23"/>
                <w:szCs w:val="22"/>
              </w:rPr>
              <w:t>2</w:t>
            </w:r>
          </w:p>
        </w:tc>
        <w:tc>
          <w:tcPr>
            <w:tcW w:w="7824" w:type="dxa"/>
          </w:tcPr>
          <w:p w14:paraId="241AC33A" w14:textId="77777777" w:rsidR="00C46486" w:rsidRPr="000F1CBF" w:rsidRDefault="00C46486" w:rsidP="00C46486">
            <w:pPr>
              <w:rPr>
                <w:rFonts w:ascii="Arial" w:hAnsi="Arial" w:cs="Arial"/>
                <w:b/>
                <w:bCs/>
                <w:sz w:val="22"/>
                <w:szCs w:val="22"/>
                <w:lang w:eastAsia="en-GB"/>
              </w:rPr>
            </w:pPr>
            <w:r w:rsidRPr="000F1CBF">
              <w:rPr>
                <w:rFonts w:ascii="Arial" w:hAnsi="Arial" w:cs="Arial"/>
                <w:b/>
                <w:bCs/>
                <w:sz w:val="22"/>
                <w:szCs w:val="22"/>
                <w:lang w:eastAsia="en-GB"/>
              </w:rPr>
              <w:t>Health &amp; Safety:</w:t>
            </w:r>
          </w:p>
          <w:p w14:paraId="31C04656" w14:textId="77777777" w:rsidR="00C46486" w:rsidRDefault="00C46486" w:rsidP="00C46486">
            <w:pPr>
              <w:rPr>
                <w:rFonts w:ascii="Arial" w:hAnsi="Arial" w:cs="Arial"/>
                <w:sz w:val="22"/>
                <w:szCs w:val="22"/>
                <w:lang w:eastAsia="en-GB"/>
              </w:rPr>
            </w:pPr>
          </w:p>
          <w:p w14:paraId="34FBE93F" w14:textId="641D4017" w:rsidR="000A0E0D" w:rsidRDefault="000A0E0D" w:rsidP="000A0E0D">
            <w:pPr>
              <w:rPr>
                <w:rFonts w:ascii="Arial" w:hAnsi="Arial" w:cs="Arial"/>
                <w:sz w:val="22"/>
                <w:szCs w:val="22"/>
                <w:lang w:eastAsia="en-GB"/>
              </w:rPr>
            </w:pPr>
            <w:r w:rsidRPr="000A0E0D">
              <w:rPr>
                <w:rFonts w:ascii="Arial" w:hAnsi="Arial" w:cs="Arial"/>
                <w:sz w:val="22"/>
                <w:szCs w:val="22"/>
                <w:lang w:eastAsia="en-GB"/>
              </w:rPr>
              <w:t xml:space="preserve">First point of contact for all </w:t>
            </w:r>
            <w:r>
              <w:rPr>
                <w:rFonts w:ascii="Arial" w:hAnsi="Arial" w:cs="Arial"/>
                <w:sz w:val="22"/>
                <w:szCs w:val="22"/>
                <w:lang w:eastAsia="en-GB"/>
              </w:rPr>
              <w:t>Campus Services</w:t>
            </w:r>
            <w:r w:rsidRPr="000A0E0D">
              <w:rPr>
                <w:rFonts w:ascii="Arial" w:hAnsi="Arial" w:cs="Arial"/>
                <w:sz w:val="22"/>
                <w:szCs w:val="22"/>
                <w:lang w:eastAsia="en-GB"/>
              </w:rPr>
              <w:t xml:space="preserve"> </w:t>
            </w:r>
            <w:r>
              <w:rPr>
                <w:rFonts w:ascii="Arial" w:hAnsi="Arial" w:cs="Arial"/>
                <w:sz w:val="22"/>
                <w:szCs w:val="22"/>
                <w:lang w:eastAsia="en-GB"/>
              </w:rPr>
              <w:t xml:space="preserve">(CS) </w:t>
            </w:r>
            <w:r w:rsidRPr="000A0E0D">
              <w:rPr>
                <w:rFonts w:ascii="Arial" w:hAnsi="Arial" w:cs="Arial"/>
                <w:sz w:val="22"/>
                <w:szCs w:val="22"/>
                <w:lang w:eastAsia="en-GB"/>
              </w:rPr>
              <w:t>safety matters</w:t>
            </w:r>
            <w:r>
              <w:rPr>
                <w:rFonts w:ascii="Arial" w:hAnsi="Arial" w:cs="Arial"/>
                <w:sz w:val="22"/>
                <w:szCs w:val="22"/>
                <w:lang w:eastAsia="en-GB"/>
              </w:rPr>
              <w:t>, e</w:t>
            </w:r>
            <w:r w:rsidRPr="000A0E0D">
              <w:rPr>
                <w:rFonts w:ascii="Arial" w:hAnsi="Arial" w:cs="Arial"/>
                <w:sz w:val="22"/>
                <w:szCs w:val="22"/>
                <w:lang w:eastAsia="en-GB"/>
              </w:rPr>
              <w:t>nsuring relevant Head</w:t>
            </w:r>
            <w:r>
              <w:rPr>
                <w:rFonts w:ascii="Arial" w:hAnsi="Arial" w:cs="Arial"/>
                <w:sz w:val="22"/>
                <w:szCs w:val="22"/>
                <w:lang w:eastAsia="en-GB"/>
              </w:rPr>
              <w:t>s</w:t>
            </w:r>
            <w:r w:rsidRPr="000A0E0D">
              <w:rPr>
                <w:rFonts w:ascii="Arial" w:hAnsi="Arial" w:cs="Arial"/>
                <w:sz w:val="22"/>
                <w:szCs w:val="22"/>
                <w:lang w:eastAsia="en-GB"/>
              </w:rPr>
              <w:t xml:space="preserve"> of Department and Director of </w:t>
            </w:r>
            <w:r>
              <w:rPr>
                <w:rFonts w:ascii="Arial" w:hAnsi="Arial" w:cs="Arial"/>
                <w:sz w:val="22"/>
                <w:szCs w:val="22"/>
                <w:lang w:eastAsia="en-GB"/>
              </w:rPr>
              <w:t>CS</w:t>
            </w:r>
            <w:r w:rsidRPr="000A0E0D">
              <w:rPr>
                <w:rFonts w:ascii="Arial" w:hAnsi="Arial" w:cs="Arial"/>
                <w:sz w:val="22"/>
                <w:szCs w:val="22"/>
                <w:lang w:eastAsia="en-GB"/>
              </w:rPr>
              <w:t xml:space="preserve"> are advised of emerging local issues.</w:t>
            </w:r>
          </w:p>
          <w:p w14:paraId="716AF2C5" w14:textId="77777777" w:rsidR="000A0E0D" w:rsidRDefault="000A0E0D" w:rsidP="000A0E0D">
            <w:pPr>
              <w:rPr>
                <w:rFonts w:ascii="Arial" w:hAnsi="Arial" w:cs="Arial"/>
                <w:sz w:val="22"/>
                <w:szCs w:val="22"/>
                <w:lang w:eastAsia="en-GB"/>
              </w:rPr>
            </w:pPr>
          </w:p>
          <w:p w14:paraId="54E37997" w14:textId="6C404306" w:rsidR="000A0E0D" w:rsidRDefault="000A0E0D" w:rsidP="000A0E0D">
            <w:pPr>
              <w:rPr>
                <w:rFonts w:ascii="Arial" w:hAnsi="Arial" w:cs="Arial"/>
                <w:sz w:val="22"/>
                <w:szCs w:val="22"/>
                <w:lang w:eastAsia="en-GB"/>
              </w:rPr>
            </w:pPr>
            <w:r w:rsidRPr="00B615F4">
              <w:rPr>
                <w:rFonts w:ascii="Arial" w:hAnsi="Arial" w:cs="Arial"/>
                <w:sz w:val="22"/>
                <w:szCs w:val="22"/>
              </w:rPr>
              <w:t xml:space="preserve">To provide accurate and consistent advice to </w:t>
            </w:r>
            <w:r>
              <w:rPr>
                <w:rFonts w:ascii="Arial" w:hAnsi="Arial" w:cs="Arial"/>
                <w:sz w:val="22"/>
                <w:szCs w:val="22"/>
              </w:rPr>
              <w:t>CS staff and to</w:t>
            </w:r>
            <w:r w:rsidRPr="00B615F4">
              <w:rPr>
                <w:rFonts w:ascii="Arial" w:hAnsi="Arial" w:cs="Arial"/>
                <w:sz w:val="22"/>
                <w:szCs w:val="22"/>
              </w:rPr>
              <w:t xml:space="preserve"> ensure compliance with relevant University, local, </w:t>
            </w:r>
            <w:proofErr w:type="gramStart"/>
            <w:r w:rsidRPr="00B615F4">
              <w:rPr>
                <w:rFonts w:ascii="Arial" w:hAnsi="Arial" w:cs="Arial"/>
                <w:sz w:val="22"/>
                <w:szCs w:val="22"/>
              </w:rPr>
              <w:t>national</w:t>
            </w:r>
            <w:proofErr w:type="gramEnd"/>
            <w:r w:rsidRPr="00B615F4">
              <w:rPr>
                <w:rFonts w:ascii="Arial" w:hAnsi="Arial" w:cs="Arial"/>
                <w:sz w:val="22"/>
                <w:szCs w:val="22"/>
              </w:rPr>
              <w:t xml:space="preserve"> and international safety policies and procedures.</w:t>
            </w:r>
          </w:p>
          <w:p w14:paraId="2985ECDA" w14:textId="77777777" w:rsidR="000A0E0D" w:rsidRDefault="000A0E0D" w:rsidP="00C46486">
            <w:pPr>
              <w:rPr>
                <w:rFonts w:ascii="Arial" w:hAnsi="Arial" w:cs="Arial"/>
                <w:sz w:val="22"/>
                <w:szCs w:val="22"/>
                <w:lang w:eastAsia="en-GB"/>
              </w:rPr>
            </w:pPr>
          </w:p>
          <w:p w14:paraId="385728E9" w14:textId="3F2FD833" w:rsidR="00C46486" w:rsidRDefault="00C46486" w:rsidP="00C46486">
            <w:pPr>
              <w:rPr>
                <w:rFonts w:ascii="Arial" w:hAnsi="Arial" w:cs="Arial"/>
                <w:sz w:val="22"/>
                <w:szCs w:val="22"/>
              </w:rPr>
            </w:pPr>
            <w:r>
              <w:rPr>
                <w:rFonts w:ascii="Arial" w:hAnsi="Arial" w:cs="Arial"/>
                <w:sz w:val="22"/>
                <w:szCs w:val="22"/>
                <w:lang w:eastAsia="en-GB"/>
              </w:rPr>
              <w:t>Responsible</w:t>
            </w:r>
            <w:r w:rsidRPr="00655541">
              <w:rPr>
                <w:rFonts w:ascii="Arial" w:hAnsi="Arial" w:cs="Arial"/>
                <w:sz w:val="22"/>
                <w:szCs w:val="22"/>
                <w:lang w:eastAsia="en-GB"/>
              </w:rPr>
              <w:t xml:space="preserve"> for ensuring completion of regular Health and Safety audits, checking that any failures have been reported and actioned. </w:t>
            </w:r>
            <w:r w:rsidRPr="00655541">
              <w:rPr>
                <w:rFonts w:ascii="Arial" w:hAnsi="Arial" w:cs="Arial"/>
                <w:sz w:val="22"/>
                <w:szCs w:val="22"/>
              </w:rPr>
              <w:t>Ensur</w:t>
            </w:r>
            <w:r>
              <w:rPr>
                <w:rFonts w:ascii="Arial" w:hAnsi="Arial" w:cs="Arial"/>
                <w:sz w:val="22"/>
                <w:szCs w:val="22"/>
              </w:rPr>
              <w:t>ing</w:t>
            </w:r>
            <w:r w:rsidRPr="00655541">
              <w:rPr>
                <w:rFonts w:ascii="Arial" w:hAnsi="Arial" w:cs="Arial"/>
                <w:sz w:val="22"/>
                <w:szCs w:val="22"/>
              </w:rPr>
              <w:t xml:space="preserve"> that suitable and sufficient RAMS are in place </w:t>
            </w:r>
            <w:r>
              <w:rPr>
                <w:rFonts w:ascii="Arial" w:hAnsi="Arial" w:cs="Arial"/>
                <w:sz w:val="22"/>
                <w:szCs w:val="22"/>
              </w:rPr>
              <w:t>across the</w:t>
            </w:r>
            <w:r w:rsidRPr="00655541">
              <w:rPr>
                <w:rFonts w:ascii="Arial" w:hAnsi="Arial" w:cs="Arial"/>
                <w:sz w:val="22"/>
                <w:szCs w:val="22"/>
              </w:rPr>
              <w:t xml:space="preserve"> department.</w:t>
            </w:r>
          </w:p>
          <w:p w14:paraId="02C93A0E" w14:textId="77777777" w:rsidR="00C46486" w:rsidRDefault="00C46486" w:rsidP="00C46486">
            <w:pPr>
              <w:rPr>
                <w:rFonts w:ascii="Arial" w:hAnsi="Arial" w:cs="Arial"/>
                <w:b/>
                <w:sz w:val="22"/>
                <w:szCs w:val="22"/>
              </w:rPr>
            </w:pPr>
          </w:p>
          <w:p w14:paraId="56BB9F25" w14:textId="6AC99FBA" w:rsidR="00C46486" w:rsidRPr="00CE4F95" w:rsidRDefault="00C46486" w:rsidP="00C46486">
            <w:pPr>
              <w:rPr>
                <w:rFonts w:ascii="Arial" w:hAnsi="Arial" w:cs="Arial"/>
                <w:sz w:val="22"/>
                <w:szCs w:val="22"/>
              </w:rPr>
            </w:pPr>
            <w:r>
              <w:rPr>
                <w:rFonts w:ascii="Arial" w:hAnsi="Arial" w:cs="Arial"/>
                <w:sz w:val="22"/>
                <w:szCs w:val="22"/>
              </w:rPr>
              <w:t>N</w:t>
            </w:r>
            <w:r w:rsidRPr="00CE4F95">
              <w:rPr>
                <w:rFonts w:ascii="Arial" w:hAnsi="Arial" w:cs="Arial"/>
                <w:sz w:val="22"/>
                <w:szCs w:val="22"/>
              </w:rPr>
              <w:t>etwork and liaise with</w:t>
            </w:r>
            <w:r>
              <w:rPr>
                <w:rFonts w:ascii="Arial" w:hAnsi="Arial" w:cs="Arial"/>
                <w:sz w:val="22"/>
                <w:szCs w:val="22"/>
              </w:rPr>
              <w:t xml:space="preserve"> departmental</w:t>
            </w:r>
            <w:r w:rsidRPr="00CE4F95">
              <w:rPr>
                <w:rFonts w:ascii="Arial" w:hAnsi="Arial" w:cs="Arial"/>
                <w:sz w:val="22"/>
                <w:szCs w:val="22"/>
              </w:rPr>
              <w:t xml:space="preserve"> stakeholders </w:t>
            </w:r>
            <w:r>
              <w:rPr>
                <w:rFonts w:ascii="Arial" w:hAnsi="Arial" w:cs="Arial"/>
                <w:sz w:val="22"/>
                <w:szCs w:val="22"/>
              </w:rPr>
              <w:t>in</w:t>
            </w:r>
            <w:r w:rsidRPr="00CE4F95">
              <w:rPr>
                <w:rFonts w:ascii="Arial" w:hAnsi="Arial" w:cs="Arial"/>
                <w:sz w:val="22"/>
                <w:szCs w:val="22"/>
              </w:rPr>
              <w:t xml:space="preserve"> promoting a coordinated approach for Campus Services </w:t>
            </w:r>
            <w:r>
              <w:rPr>
                <w:rFonts w:ascii="Arial" w:hAnsi="Arial" w:cs="Arial"/>
                <w:sz w:val="22"/>
                <w:szCs w:val="22"/>
              </w:rPr>
              <w:t>H&amp;S provision</w:t>
            </w:r>
            <w:r w:rsidRPr="00CE4F95">
              <w:rPr>
                <w:rFonts w:ascii="Arial" w:hAnsi="Arial" w:cs="Arial"/>
                <w:sz w:val="22"/>
                <w:szCs w:val="22"/>
              </w:rPr>
              <w:t>, whilst keeping abreast of developments, legislation, new technology etc.</w:t>
            </w:r>
          </w:p>
          <w:p w14:paraId="76D52774" w14:textId="77777777" w:rsidR="00C46486" w:rsidRDefault="00C46486" w:rsidP="00C46486">
            <w:pPr>
              <w:rPr>
                <w:rFonts w:ascii="Arial" w:hAnsi="Arial" w:cs="Arial"/>
                <w:sz w:val="22"/>
                <w:szCs w:val="22"/>
              </w:rPr>
            </w:pPr>
          </w:p>
          <w:p w14:paraId="6A578540" w14:textId="69F587BB" w:rsidR="00C46486" w:rsidRPr="00CE4F95" w:rsidRDefault="00C46486" w:rsidP="00C46486">
            <w:pPr>
              <w:rPr>
                <w:rFonts w:ascii="Arial" w:hAnsi="Arial" w:cs="Arial"/>
                <w:sz w:val="22"/>
                <w:szCs w:val="22"/>
              </w:rPr>
            </w:pPr>
            <w:r>
              <w:rPr>
                <w:rFonts w:ascii="Arial" w:hAnsi="Arial" w:cs="Arial"/>
                <w:sz w:val="22"/>
                <w:szCs w:val="22"/>
              </w:rPr>
              <w:t xml:space="preserve">Implement, </w:t>
            </w:r>
            <w:r w:rsidRPr="00CE4F95">
              <w:rPr>
                <w:rFonts w:ascii="Arial" w:hAnsi="Arial" w:cs="Arial"/>
                <w:sz w:val="22"/>
                <w:szCs w:val="22"/>
              </w:rPr>
              <w:t>compil</w:t>
            </w:r>
            <w:r>
              <w:rPr>
                <w:rFonts w:ascii="Arial" w:hAnsi="Arial" w:cs="Arial"/>
                <w:sz w:val="22"/>
                <w:szCs w:val="22"/>
              </w:rPr>
              <w:t>e</w:t>
            </w:r>
            <w:r w:rsidRPr="00CE4F95">
              <w:rPr>
                <w:rFonts w:ascii="Arial" w:hAnsi="Arial" w:cs="Arial"/>
                <w:sz w:val="22"/>
                <w:szCs w:val="22"/>
              </w:rPr>
              <w:t xml:space="preserve"> and maint</w:t>
            </w:r>
            <w:r>
              <w:rPr>
                <w:rFonts w:ascii="Arial" w:hAnsi="Arial" w:cs="Arial"/>
                <w:sz w:val="22"/>
                <w:szCs w:val="22"/>
              </w:rPr>
              <w:t>ain</w:t>
            </w:r>
            <w:r w:rsidRPr="00CE4F95">
              <w:rPr>
                <w:rFonts w:ascii="Arial" w:hAnsi="Arial" w:cs="Arial"/>
                <w:sz w:val="22"/>
                <w:szCs w:val="22"/>
              </w:rPr>
              <w:t xml:space="preserve"> robust record keeping systems and procedures for Statutory Compliance, </w:t>
            </w:r>
            <w:proofErr w:type="gramStart"/>
            <w:r w:rsidRPr="00CE4F95">
              <w:rPr>
                <w:rFonts w:ascii="Arial" w:hAnsi="Arial" w:cs="Arial"/>
                <w:sz w:val="22"/>
                <w:szCs w:val="22"/>
              </w:rPr>
              <w:t>Permit</w:t>
            </w:r>
            <w:proofErr w:type="gramEnd"/>
            <w:r w:rsidRPr="00CE4F95">
              <w:rPr>
                <w:rFonts w:ascii="Arial" w:hAnsi="Arial" w:cs="Arial"/>
                <w:sz w:val="22"/>
                <w:szCs w:val="22"/>
              </w:rPr>
              <w:t xml:space="preserve"> to work, Risk assessments and Method Statements to maintain a safe working environment</w:t>
            </w:r>
            <w:r>
              <w:rPr>
                <w:rFonts w:ascii="Arial" w:hAnsi="Arial" w:cs="Arial"/>
                <w:sz w:val="22"/>
                <w:szCs w:val="22"/>
              </w:rPr>
              <w:t xml:space="preserve"> as a part of a departmental Health and Safety Management System (HSMS)</w:t>
            </w:r>
          </w:p>
          <w:p w14:paraId="3A9FC8AF" w14:textId="77777777" w:rsidR="00C46486" w:rsidRDefault="00C46486" w:rsidP="00C46486">
            <w:pPr>
              <w:rPr>
                <w:rFonts w:ascii="Arial" w:hAnsi="Arial" w:cs="Arial"/>
                <w:sz w:val="22"/>
                <w:szCs w:val="22"/>
              </w:rPr>
            </w:pPr>
          </w:p>
          <w:p w14:paraId="1EE2B2A6" w14:textId="77777777" w:rsidR="00C46486" w:rsidRDefault="00C46486" w:rsidP="00C46486">
            <w:pPr>
              <w:rPr>
                <w:rFonts w:ascii="Arial" w:hAnsi="Arial" w:cs="Arial"/>
                <w:sz w:val="22"/>
                <w:szCs w:val="22"/>
              </w:rPr>
            </w:pPr>
            <w:r w:rsidRPr="00CE4F95">
              <w:rPr>
                <w:rFonts w:ascii="Arial" w:hAnsi="Arial" w:cs="Arial"/>
                <w:sz w:val="22"/>
                <w:szCs w:val="22"/>
              </w:rPr>
              <w:t>Compile and coordinate data, statistics and budgets producing reports as required.</w:t>
            </w:r>
          </w:p>
          <w:p w14:paraId="79EC524F" w14:textId="77777777" w:rsidR="00C46486" w:rsidRDefault="00C46486" w:rsidP="00C46486">
            <w:pPr>
              <w:rPr>
                <w:rFonts w:ascii="Arial" w:hAnsi="Arial" w:cs="Arial"/>
                <w:b/>
                <w:sz w:val="22"/>
                <w:szCs w:val="22"/>
              </w:rPr>
            </w:pPr>
          </w:p>
          <w:p w14:paraId="1B948824" w14:textId="2C14C255" w:rsidR="00C46486" w:rsidRDefault="00C46486" w:rsidP="00C46486">
            <w:pPr>
              <w:rPr>
                <w:rFonts w:ascii="Arial" w:hAnsi="Arial" w:cs="Arial"/>
                <w:bCs/>
                <w:sz w:val="22"/>
                <w:szCs w:val="22"/>
              </w:rPr>
            </w:pPr>
            <w:r>
              <w:rPr>
                <w:rFonts w:ascii="Arial" w:hAnsi="Arial" w:cs="Arial"/>
                <w:bCs/>
                <w:sz w:val="22"/>
                <w:szCs w:val="22"/>
              </w:rPr>
              <w:t>Ensure robust Incident investigation processes are in a place for all incidents within the department and to lead/assist with investigations as appropriate.</w:t>
            </w:r>
          </w:p>
          <w:p w14:paraId="2C3799F5" w14:textId="77777777" w:rsidR="00C46486" w:rsidRDefault="00C46486" w:rsidP="00C46486">
            <w:pPr>
              <w:rPr>
                <w:rFonts w:ascii="Arial" w:hAnsi="Arial" w:cs="Arial"/>
                <w:bCs/>
                <w:sz w:val="22"/>
                <w:szCs w:val="22"/>
              </w:rPr>
            </w:pPr>
          </w:p>
          <w:p w14:paraId="6C1A18EA" w14:textId="01ADBDB5" w:rsidR="00C46486" w:rsidRDefault="00C46486" w:rsidP="00C46486">
            <w:pPr>
              <w:rPr>
                <w:rFonts w:ascii="Arial" w:hAnsi="Arial" w:cs="Arial"/>
                <w:bCs/>
                <w:sz w:val="22"/>
                <w:szCs w:val="22"/>
              </w:rPr>
            </w:pPr>
            <w:r>
              <w:rPr>
                <w:rFonts w:ascii="Arial" w:hAnsi="Arial" w:cs="Arial"/>
                <w:bCs/>
                <w:sz w:val="22"/>
                <w:szCs w:val="22"/>
              </w:rPr>
              <w:t>Identify H&amp;S training needs within the department to aid knowledge improvement and culture change</w:t>
            </w:r>
            <w:r w:rsidR="00B2236B">
              <w:rPr>
                <w:rFonts w:ascii="Arial" w:hAnsi="Arial" w:cs="Arial"/>
                <w:bCs/>
                <w:sz w:val="22"/>
                <w:szCs w:val="22"/>
              </w:rPr>
              <w:t xml:space="preserve"> and work with the relevant teams in addressing those needs, identifying external providers where in-house solutions are not available.</w:t>
            </w:r>
          </w:p>
          <w:p w14:paraId="403AC773" w14:textId="77777777" w:rsidR="00C46486" w:rsidRDefault="00C46486" w:rsidP="00C46486">
            <w:pPr>
              <w:rPr>
                <w:rFonts w:ascii="Arial" w:hAnsi="Arial" w:cs="Arial"/>
                <w:bCs/>
                <w:sz w:val="22"/>
                <w:szCs w:val="22"/>
              </w:rPr>
            </w:pPr>
          </w:p>
          <w:p w14:paraId="06F24325" w14:textId="2824BD92" w:rsidR="007E435C" w:rsidRDefault="00C46486" w:rsidP="00C46486">
            <w:pPr>
              <w:rPr>
                <w:rFonts w:ascii="Arial" w:hAnsi="Arial" w:cs="Arial"/>
                <w:bCs/>
                <w:sz w:val="22"/>
                <w:szCs w:val="22"/>
              </w:rPr>
            </w:pPr>
            <w:r>
              <w:rPr>
                <w:rFonts w:ascii="Arial" w:hAnsi="Arial" w:cs="Arial"/>
                <w:bCs/>
                <w:sz w:val="22"/>
                <w:szCs w:val="22"/>
              </w:rPr>
              <w:t>Review all departmental Risk assessments and risk registers, ensuring action plans are in place and reviewed regularly</w:t>
            </w:r>
            <w:r w:rsidR="007E435C">
              <w:rPr>
                <w:rFonts w:ascii="Arial" w:hAnsi="Arial" w:cs="Arial"/>
                <w:bCs/>
                <w:sz w:val="22"/>
                <w:szCs w:val="22"/>
              </w:rPr>
              <w:t>.</w:t>
            </w:r>
          </w:p>
          <w:p w14:paraId="4076FDB6" w14:textId="77777777" w:rsidR="007E435C" w:rsidRDefault="007E435C" w:rsidP="00C46486">
            <w:pPr>
              <w:rPr>
                <w:rFonts w:ascii="Arial" w:hAnsi="Arial" w:cs="Arial"/>
                <w:bCs/>
                <w:sz w:val="22"/>
                <w:szCs w:val="22"/>
              </w:rPr>
            </w:pPr>
          </w:p>
          <w:p w14:paraId="260A76E3" w14:textId="1CBAAFDC" w:rsidR="007E435C" w:rsidRDefault="007E435C" w:rsidP="00C46486">
            <w:pPr>
              <w:rPr>
                <w:rFonts w:ascii="Arial" w:hAnsi="Arial" w:cs="Arial"/>
                <w:bCs/>
                <w:sz w:val="22"/>
                <w:szCs w:val="22"/>
              </w:rPr>
            </w:pPr>
            <w:r>
              <w:rPr>
                <w:rFonts w:ascii="Arial" w:hAnsi="Arial" w:cs="Arial"/>
                <w:bCs/>
                <w:sz w:val="22"/>
                <w:szCs w:val="22"/>
              </w:rPr>
              <w:t xml:space="preserve">Provide reports for operations safety checks, </w:t>
            </w:r>
          </w:p>
          <w:p w14:paraId="4AAFDAEE" w14:textId="77777777" w:rsidR="00C46486" w:rsidRPr="00655541" w:rsidRDefault="00C46486" w:rsidP="00C46486">
            <w:pPr>
              <w:rPr>
                <w:rFonts w:ascii="Arial" w:hAnsi="Arial" w:cs="Arial"/>
                <w:sz w:val="22"/>
                <w:szCs w:val="22"/>
              </w:rPr>
            </w:pPr>
          </w:p>
        </w:tc>
      </w:tr>
      <w:tr w:rsidR="00C46486" w:rsidRPr="004624AF" w14:paraId="64AD5935" w14:textId="77777777" w:rsidTr="004F161D">
        <w:tc>
          <w:tcPr>
            <w:tcW w:w="472" w:type="dxa"/>
          </w:tcPr>
          <w:p w14:paraId="40F08DBA" w14:textId="77777777" w:rsidR="00C46486" w:rsidRDefault="00C46486" w:rsidP="00C46486">
            <w:pPr>
              <w:rPr>
                <w:rFonts w:ascii="Arial" w:hAnsi="Arial" w:cs="Arial"/>
                <w:b/>
                <w:sz w:val="23"/>
                <w:szCs w:val="22"/>
              </w:rPr>
            </w:pPr>
          </w:p>
          <w:p w14:paraId="4DCE1483" w14:textId="77777777" w:rsidR="00C46486" w:rsidRDefault="00C46486" w:rsidP="00C46486">
            <w:pPr>
              <w:rPr>
                <w:rFonts w:ascii="Arial" w:hAnsi="Arial" w:cs="Arial"/>
                <w:b/>
                <w:sz w:val="23"/>
                <w:szCs w:val="22"/>
              </w:rPr>
            </w:pPr>
          </w:p>
          <w:p w14:paraId="6F985250" w14:textId="77777777" w:rsidR="00C46486" w:rsidRDefault="00C46486" w:rsidP="00C46486">
            <w:pPr>
              <w:rPr>
                <w:rFonts w:ascii="Arial" w:hAnsi="Arial" w:cs="Arial"/>
                <w:b/>
                <w:sz w:val="23"/>
                <w:szCs w:val="22"/>
              </w:rPr>
            </w:pPr>
          </w:p>
          <w:p w14:paraId="1521A502" w14:textId="562D2B61" w:rsidR="00C46486" w:rsidRDefault="00C46486" w:rsidP="00C46486">
            <w:pPr>
              <w:rPr>
                <w:rFonts w:ascii="Arial" w:hAnsi="Arial" w:cs="Arial"/>
                <w:b/>
                <w:sz w:val="23"/>
                <w:szCs w:val="22"/>
              </w:rPr>
            </w:pPr>
            <w:r>
              <w:rPr>
                <w:rFonts w:ascii="Arial" w:hAnsi="Arial" w:cs="Arial"/>
                <w:b/>
                <w:sz w:val="23"/>
                <w:szCs w:val="22"/>
              </w:rPr>
              <w:t>3</w:t>
            </w:r>
          </w:p>
        </w:tc>
        <w:tc>
          <w:tcPr>
            <w:tcW w:w="7824" w:type="dxa"/>
          </w:tcPr>
          <w:p w14:paraId="583C2A9F" w14:textId="794E2373" w:rsidR="00C46486" w:rsidRPr="000F1CBF" w:rsidRDefault="00C46486" w:rsidP="00C46486">
            <w:pPr>
              <w:rPr>
                <w:rFonts w:ascii="Arial" w:hAnsi="Arial" w:cs="Arial"/>
                <w:b/>
                <w:bCs/>
                <w:sz w:val="22"/>
                <w:szCs w:val="22"/>
                <w:lang w:eastAsia="en-GB"/>
              </w:rPr>
            </w:pPr>
            <w:r w:rsidRPr="000F1CBF">
              <w:rPr>
                <w:rFonts w:ascii="Arial" w:hAnsi="Arial" w:cs="Arial"/>
                <w:b/>
                <w:bCs/>
                <w:sz w:val="22"/>
                <w:szCs w:val="22"/>
                <w:lang w:eastAsia="en-GB"/>
              </w:rPr>
              <w:t>Environment/Sustainability:</w:t>
            </w:r>
          </w:p>
          <w:p w14:paraId="74719570" w14:textId="77777777" w:rsidR="00C46486" w:rsidRDefault="00C46486" w:rsidP="00C46486">
            <w:pPr>
              <w:rPr>
                <w:rFonts w:ascii="Arial" w:hAnsi="Arial" w:cs="Arial"/>
                <w:sz w:val="22"/>
                <w:szCs w:val="22"/>
                <w:lang w:eastAsia="en-GB"/>
              </w:rPr>
            </w:pPr>
          </w:p>
          <w:p w14:paraId="193B02B9" w14:textId="77777777" w:rsidR="00C1368D" w:rsidRDefault="00C1368D" w:rsidP="00C1368D">
            <w:pPr>
              <w:rPr>
                <w:rFonts w:ascii="Arial" w:hAnsi="Arial" w:cs="Arial"/>
                <w:sz w:val="22"/>
                <w:szCs w:val="22"/>
              </w:rPr>
            </w:pPr>
            <w:r w:rsidRPr="00C1368D">
              <w:rPr>
                <w:rFonts w:ascii="Arial" w:hAnsi="Arial" w:cs="Arial"/>
                <w:sz w:val="22"/>
                <w:szCs w:val="22"/>
              </w:rPr>
              <w:t xml:space="preserve">Work closely with the Waste, Recycling &amp; Environment Manager in driving significant, demonstrable, reductions in utility consumption and food wastage, and, where possible, to seek to reduce costs and environmental impact. </w:t>
            </w:r>
          </w:p>
          <w:p w14:paraId="55AA24E2" w14:textId="77777777" w:rsidR="00C1368D" w:rsidRDefault="00C1368D" w:rsidP="00C1368D">
            <w:pPr>
              <w:rPr>
                <w:rFonts w:ascii="Arial" w:hAnsi="Arial" w:cs="Arial"/>
                <w:sz w:val="22"/>
                <w:szCs w:val="22"/>
              </w:rPr>
            </w:pPr>
          </w:p>
          <w:p w14:paraId="74B54536" w14:textId="77777777" w:rsidR="00C1368D" w:rsidRDefault="00C1368D" w:rsidP="00C1368D">
            <w:pPr>
              <w:rPr>
                <w:rFonts w:ascii="Arial" w:hAnsi="Arial" w:cs="Arial"/>
                <w:sz w:val="22"/>
                <w:szCs w:val="22"/>
              </w:rPr>
            </w:pPr>
            <w:r w:rsidRPr="00C1368D">
              <w:rPr>
                <w:rFonts w:ascii="Arial" w:hAnsi="Arial" w:cs="Arial"/>
                <w:sz w:val="22"/>
                <w:szCs w:val="22"/>
              </w:rPr>
              <w:t>Raising awareness and driving behavioural change in relation to</w:t>
            </w:r>
            <w:r>
              <w:rPr>
                <w:rFonts w:ascii="Arial" w:hAnsi="Arial" w:cs="Arial"/>
                <w:sz w:val="22"/>
                <w:szCs w:val="22"/>
              </w:rPr>
              <w:t xml:space="preserve"> </w:t>
            </w:r>
            <w:r w:rsidRPr="00C1368D">
              <w:rPr>
                <w:rFonts w:ascii="Arial" w:hAnsi="Arial" w:cs="Arial"/>
                <w:sz w:val="22"/>
                <w:szCs w:val="22"/>
              </w:rPr>
              <w:t xml:space="preserve">these subjects through implementation and management of student and staff focused campaigns. </w:t>
            </w:r>
          </w:p>
          <w:p w14:paraId="059D855E" w14:textId="77777777" w:rsidR="00C1368D" w:rsidRDefault="00C1368D" w:rsidP="00C1368D">
            <w:pPr>
              <w:rPr>
                <w:rFonts w:ascii="Arial" w:hAnsi="Arial" w:cs="Arial"/>
                <w:sz w:val="22"/>
                <w:szCs w:val="22"/>
              </w:rPr>
            </w:pPr>
          </w:p>
          <w:p w14:paraId="5A863576" w14:textId="77777777" w:rsidR="00C1368D" w:rsidRDefault="00C1368D" w:rsidP="00C1368D">
            <w:pPr>
              <w:rPr>
                <w:rFonts w:ascii="Arial" w:hAnsi="Arial" w:cs="Arial"/>
                <w:sz w:val="22"/>
                <w:szCs w:val="22"/>
              </w:rPr>
            </w:pPr>
            <w:r w:rsidRPr="00C1368D">
              <w:rPr>
                <w:rFonts w:ascii="Arial" w:hAnsi="Arial" w:cs="Arial"/>
                <w:sz w:val="22"/>
                <w:szCs w:val="22"/>
              </w:rPr>
              <w:t>Design, implement and manage key sustainability projects to demonstrably influence behavioural change, reduce costs and reduce environmental impact.</w:t>
            </w:r>
          </w:p>
          <w:p w14:paraId="34A76B9F" w14:textId="77777777" w:rsidR="00C1368D" w:rsidRDefault="00C1368D" w:rsidP="00C1368D">
            <w:pPr>
              <w:rPr>
                <w:rFonts w:ascii="Arial" w:hAnsi="Arial" w:cs="Arial"/>
                <w:sz w:val="22"/>
                <w:szCs w:val="22"/>
              </w:rPr>
            </w:pPr>
          </w:p>
          <w:p w14:paraId="5E1C3E1F" w14:textId="77777777" w:rsidR="00C1368D" w:rsidRDefault="00C1368D" w:rsidP="00C1368D">
            <w:pPr>
              <w:rPr>
                <w:rFonts w:ascii="Arial" w:hAnsi="Arial" w:cs="Arial"/>
                <w:sz w:val="22"/>
                <w:szCs w:val="22"/>
              </w:rPr>
            </w:pPr>
            <w:r w:rsidRPr="00C1368D">
              <w:rPr>
                <w:rFonts w:ascii="Arial" w:hAnsi="Arial" w:cs="Arial"/>
                <w:sz w:val="22"/>
                <w:szCs w:val="22"/>
              </w:rPr>
              <w:t xml:space="preserve">Organising communications, </w:t>
            </w:r>
            <w:proofErr w:type="gramStart"/>
            <w:r w:rsidRPr="00C1368D">
              <w:rPr>
                <w:rFonts w:ascii="Arial" w:hAnsi="Arial" w:cs="Arial"/>
                <w:sz w:val="22"/>
                <w:szCs w:val="22"/>
              </w:rPr>
              <w:t>events</w:t>
            </w:r>
            <w:proofErr w:type="gramEnd"/>
            <w:r w:rsidRPr="00C1368D">
              <w:rPr>
                <w:rFonts w:ascii="Arial" w:hAnsi="Arial" w:cs="Arial"/>
                <w:sz w:val="22"/>
                <w:szCs w:val="22"/>
              </w:rPr>
              <w:t xml:space="preserve"> and promotional materials to highlight the purpose of project</w:t>
            </w:r>
            <w:r>
              <w:rPr>
                <w:rFonts w:ascii="Arial" w:hAnsi="Arial" w:cs="Arial"/>
                <w:sz w:val="22"/>
                <w:szCs w:val="22"/>
              </w:rPr>
              <w:t>s</w:t>
            </w:r>
            <w:r w:rsidRPr="00C1368D">
              <w:rPr>
                <w:rFonts w:ascii="Arial" w:hAnsi="Arial" w:cs="Arial"/>
                <w:sz w:val="22"/>
                <w:szCs w:val="22"/>
              </w:rPr>
              <w:t xml:space="preserve"> and to gather relevant customer feedback and data to drive continual improvement. </w:t>
            </w:r>
          </w:p>
          <w:p w14:paraId="09E7E03B" w14:textId="77777777" w:rsidR="00C1368D" w:rsidRDefault="00C1368D" w:rsidP="00C1368D">
            <w:pPr>
              <w:rPr>
                <w:rFonts w:ascii="Arial" w:hAnsi="Arial" w:cs="Arial"/>
                <w:sz w:val="22"/>
                <w:szCs w:val="22"/>
              </w:rPr>
            </w:pPr>
          </w:p>
          <w:p w14:paraId="6B9DA85E" w14:textId="77777777" w:rsidR="00C1368D" w:rsidRDefault="00C1368D" w:rsidP="00C1368D">
            <w:pPr>
              <w:rPr>
                <w:rFonts w:ascii="Arial" w:hAnsi="Arial" w:cs="Arial"/>
                <w:sz w:val="22"/>
                <w:szCs w:val="22"/>
              </w:rPr>
            </w:pPr>
            <w:r w:rsidRPr="00C1368D">
              <w:rPr>
                <w:rFonts w:ascii="Arial" w:hAnsi="Arial" w:cs="Arial"/>
                <w:sz w:val="22"/>
                <w:szCs w:val="22"/>
              </w:rPr>
              <w:t xml:space="preserve">Assist with periodic internal and external environmental audits and external audits of relevant contractors to ensure that the projects remain efficient and compliant and deliver against targets. Scheduling and assisting with bin store audits to ensure the department remains and compliant and delivers against targets. </w:t>
            </w:r>
          </w:p>
          <w:p w14:paraId="3234B4D4" w14:textId="77777777" w:rsidR="00C1368D" w:rsidRDefault="00C1368D" w:rsidP="00C1368D">
            <w:pPr>
              <w:rPr>
                <w:rFonts w:ascii="Arial" w:hAnsi="Arial" w:cs="Arial"/>
                <w:sz w:val="22"/>
                <w:szCs w:val="22"/>
              </w:rPr>
            </w:pPr>
          </w:p>
          <w:p w14:paraId="39D48077" w14:textId="77777777" w:rsidR="00C1368D" w:rsidRDefault="00C1368D" w:rsidP="00C1368D">
            <w:pPr>
              <w:rPr>
                <w:rFonts w:ascii="Arial" w:hAnsi="Arial" w:cs="Arial"/>
                <w:sz w:val="22"/>
                <w:szCs w:val="22"/>
              </w:rPr>
            </w:pPr>
            <w:r w:rsidRPr="00C1368D">
              <w:rPr>
                <w:rFonts w:ascii="Arial" w:hAnsi="Arial" w:cs="Arial"/>
                <w:sz w:val="22"/>
                <w:szCs w:val="22"/>
              </w:rPr>
              <w:t xml:space="preserve">Analysing data to provide insight into current performance, progress against KPIs and identify best practice and potential opportunities to further progress our sustainability credentials. </w:t>
            </w:r>
          </w:p>
          <w:p w14:paraId="4BA78CCF" w14:textId="77777777" w:rsidR="00C1368D" w:rsidRDefault="00C1368D" w:rsidP="00C1368D">
            <w:pPr>
              <w:rPr>
                <w:rFonts w:ascii="Arial" w:hAnsi="Arial" w:cs="Arial"/>
                <w:sz w:val="22"/>
                <w:szCs w:val="22"/>
              </w:rPr>
            </w:pPr>
          </w:p>
          <w:p w14:paraId="0996E518" w14:textId="77777777" w:rsidR="00C1368D" w:rsidRDefault="00C1368D" w:rsidP="00C1368D">
            <w:pPr>
              <w:rPr>
                <w:rFonts w:ascii="Arial" w:hAnsi="Arial" w:cs="Arial"/>
                <w:sz w:val="22"/>
                <w:szCs w:val="22"/>
              </w:rPr>
            </w:pPr>
            <w:r w:rsidRPr="00C1368D">
              <w:rPr>
                <w:rFonts w:ascii="Arial" w:hAnsi="Arial" w:cs="Arial"/>
                <w:sz w:val="22"/>
                <w:szCs w:val="22"/>
              </w:rPr>
              <w:t xml:space="preserve">Provide services in line with departmental objectives and University sustainability policies (financial, </w:t>
            </w:r>
            <w:proofErr w:type="gramStart"/>
            <w:r w:rsidRPr="00C1368D">
              <w:rPr>
                <w:rFonts w:ascii="Arial" w:hAnsi="Arial" w:cs="Arial"/>
                <w:sz w:val="22"/>
                <w:szCs w:val="22"/>
              </w:rPr>
              <w:t>social</w:t>
            </w:r>
            <w:proofErr w:type="gramEnd"/>
            <w:r w:rsidRPr="00C1368D">
              <w:rPr>
                <w:rFonts w:ascii="Arial" w:hAnsi="Arial" w:cs="Arial"/>
                <w:sz w:val="22"/>
                <w:szCs w:val="22"/>
              </w:rPr>
              <w:t xml:space="preserve"> and environmental) ensuring that sustainability is central as regards to all projects, decisions, recommendations and activities. </w:t>
            </w:r>
          </w:p>
          <w:p w14:paraId="249EFB2A" w14:textId="77777777" w:rsidR="00C1368D" w:rsidRDefault="00C1368D" w:rsidP="00C1368D">
            <w:pPr>
              <w:rPr>
                <w:rFonts w:ascii="Arial" w:hAnsi="Arial" w:cs="Arial"/>
                <w:sz w:val="22"/>
                <w:szCs w:val="22"/>
              </w:rPr>
            </w:pPr>
          </w:p>
          <w:p w14:paraId="2300BDF1" w14:textId="77777777" w:rsidR="00C46486" w:rsidRDefault="00C1368D" w:rsidP="00C1368D">
            <w:pPr>
              <w:rPr>
                <w:rFonts w:ascii="Arial" w:hAnsi="Arial" w:cs="Arial"/>
                <w:sz w:val="22"/>
                <w:szCs w:val="22"/>
              </w:rPr>
            </w:pPr>
            <w:r w:rsidRPr="00C1368D">
              <w:rPr>
                <w:rFonts w:ascii="Arial" w:hAnsi="Arial" w:cs="Arial"/>
                <w:sz w:val="22"/>
                <w:szCs w:val="22"/>
              </w:rPr>
              <w:t>Provide cover for the Waste, Recycling &amp; Environment Manager in their absence.</w:t>
            </w:r>
          </w:p>
          <w:p w14:paraId="46C3E823" w14:textId="7CDF7BD8" w:rsidR="00B2236B" w:rsidRDefault="00B2236B" w:rsidP="00C1368D">
            <w:pPr>
              <w:rPr>
                <w:rFonts w:ascii="Arial" w:hAnsi="Arial" w:cs="Arial"/>
                <w:sz w:val="22"/>
                <w:szCs w:val="22"/>
                <w:lang w:eastAsia="en-GB"/>
              </w:rPr>
            </w:pPr>
          </w:p>
        </w:tc>
      </w:tr>
      <w:tr w:rsidR="00C46486" w:rsidRPr="004624AF" w14:paraId="1C45BB7A" w14:textId="77777777" w:rsidTr="004F161D">
        <w:tc>
          <w:tcPr>
            <w:tcW w:w="472" w:type="dxa"/>
          </w:tcPr>
          <w:p w14:paraId="30E0BDF4" w14:textId="1D745939" w:rsidR="00C46486" w:rsidRDefault="00C46486" w:rsidP="00C46486">
            <w:pPr>
              <w:rPr>
                <w:rFonts w:ascii="Arial" w:hAnsi="Arial" w:cs="Arial"/>
                <w:b/>
                <w:sz w:val="23"/>
                <w:szCs w:val="22"/>
              </w:rPr>
            </w:pPr>
            <w:r>
              <w:rPr>
                <w:rFonts w:ascii="Arial" w:hAnsi="Arial" w:cs="Arial"/>
                <w:b/>
                <w:sz w:val="23"/>
                <w:szCs w:val="22"/>
              </w:rPr>
              <w:t>4</w:t>
            </w:r>
          </w:p>
        </w:tc>
        <w:tc>
          <w:tcPr>
            <w:tcW w:w="7824" w:type="dxa"/>
          </w:tcPr>
          <w:p w14:paraId="5EDE91CF" w14:textId="30A3451D" w:rsidR="00C46486" w:rsidRPr="00CA4D92" w:rsidRDefault="00C46486" w:rsidP="00C46486">
            <w:pPr>
              <w:rPr>
                <w:rFonts w:ascii="Arial" w:hAnsi="Arial" w:cs="Arial"/>
                <w:b/>
                <w:bCs/>
                <w:sz w:val="22"/>
                <w:szCs w:val="22"/>
              </w:rPr>
            </w:pPr>
            <w:r w:rsidRPr="00CA4D92">
              <w:rPr>
                <w:rFonts w:ascii="Arial" w:hAnsi="Arial" w:cs="Arial"/>
                <w:b/>
                <w:bCs/>
                <w:sz w:val="22"/>
                <w:szCs w:val="22"/>
              </w:rPr>
              <w:t>General</w:t>
            </w:r>
            <w:r>
              <w:rPr>
                <w:rFonts w:ascii="Arial" w:hAnsi="Arial" w:cs="Arial"/>
                <w:b/>
                <w:bCs/>
                <w:sz w:val="22"/>
                <w:szCs w:val="22"/>
              </w:rPr>
              <w:t>:</w:t>
            </w:r>
          </w:p>
          <w:p w14:paraId="7D12B23A" w14:textId="514C56DA" w:rsidR="00C46486" w:rsidRDefault="00C46486" w:rsidP="00C46486">
            <w:pPr>
              <w:rPr>
                <w:rFonts w:ascii="Arial" w:hAnsi="Arial" w:cs="Arial"/>
                <w:sz w:val="22"/>
                <w:szCs w:val="22"/>
              </w:rPr>
            </w:pPr>
          </w:p>
          <w:p w14:paraId="0382275F" w14:textId="58E8D950" w:rsidR="00C46486" w:rsidRPr="00CE4F95" w:rsidRDefault="00C46486" w:rsidP="00C46486">
            <w:pPr>
              <w:rPr>
                <w:rFonts w:ascii="Arial" w:hAnsi="Arial" w:cs="Arial"/>
                <w:sz w:val="22"/>
                <w:szCs w:val="22"/>
              </w:rPr>
            </w:pPr>
            <w:r w:rsidRPr="00CE4F95">
              <w:rPr>
                <w:rFonts w:ascii="Arial" w:hAnsi="Arial" w:cs="Arial"/>
                <w:sz w:val="22"/>
                <w:szCs w:val="22"/>
              </w:rPr>
              <w:t>To work in accordance with the University’s Dignity &amp; Respect Policy, promoting equality and diversity in your work.</w:t>
            </w:r>
          </w:p>
          <w:p w14:paraId="239BAC85" w14:textId="77777777" w:rsidR="00C46486" w:rsidRDefault="00C46486" w:rsidP="00C46486">
            <w:pPr>
              <w:rPr>
                <w:rFonts w:ascii="Arial" w:hAnsi="Arial" w:cs="Arial"/>
                <w:sz w:val="22"/>
                <w:szCs w:val="22"/>
              </w:rPr>
            </w:pPr>
          </w:p>
          <w:p w14:paraId="6579A1AF" w14:textId="52EC9D14" w:rsidR="00C46486" w:rsidRDefault="00C46486" w:rsidP="00C46486">
            <w:pPr>
              <w:rPr>
                <w:rFonts w:ascii="Arial" w:hAnsi="Arial" w:cs="Arial"/>
                <w:sz w:val="22"/>
                <w:szCs w:val="22"/>
              </w:rPr>
            </w:pPr>
            <w:r w:rsidRPr="00CE4F95">
              <w:rPr>
                <w:rFonts w:ascii="Arial" w:hAnsi="Arial" w:cs="Arial"/>
                <w:sz w:val="22"/>
                <w:szCs w:val="22"/>
              </w:rPr>
              <w:t>To undertake continuous personal and professional development, and to support it for any staff you manage through effective use of the University’s Planning, Review and Appraisal scheme and staff development opportunities.</w:t>
            </w:r>
          </w:p>
          <w:p w14:paraId="71BB21DC" w14:textId="77777777" w:rsidR="008331DE" w:rsidRDefault="008331DE" w:rsidP="00C46486">
            <w:pPr>
              <w:rPr>
                <w:rFonts w:ascii="Arial" w:hAnsi="Arial" w:cs="Arial"/>
                <w:sz w:val="22"/>
                <w:szCs w:val="22"/>
              </w:rPr>
            </w:pPr>
          </w:p>
          <w:p w14:paraId="60B9148B" w14:textId="0FCA324D" w:rsidR="008331DE" w:rsidRPr="00CE4F95" w:rsidRDefault="008331DE" w:rsidP="00C46486">
            <w:pPr>
              <w:rPr>
                <w:rFonts w:ascii="Arial" w:hAnsi="Arial" w:cs="Arial"/>
                <w:sz w:val="22"/>
                <w:szCs w:val="22"/>
              </w:rPr>
            </w:pPr>
            <w:r>
              <w:rPr>
                <w:rFonts w:ascii="Arial" w:hAnsi="Arial" w:cs="Arial"/>
                <w:sz w:val="22"/>
                <w:szCs w:val="22"/>
              </w:rPr>
              <w:t xml:space="preserve">Day to day contract management </w:t>
            </w:r>
            <w:r w:rsidR="00C1368D">
              <w:rPr>
                <w:rFonts w:ascii="Arial" w:hAnsi="Arial" w:cs="Arial"/>
                <w:sz w:val="22"/>
                <w:szCs w:val="22"/>
              </w:rPr>
              <w:t>and budget of</w:t>
            </w:r>
            <w:r>
              <w:rPr>
                <w:rFonts w:ascii="Arial" w:hAnsi="Arial" w:cs="Arial"/>
                <w:sz w:val="22"/>
                <w:szCs w:val="22"/>
              </w:rPr>
              <w:t xml:space="preserve"> </w:t>
            </w:r>
            <w:r w:rsidR="00C1368D">
              <w:rPr>
                <w:rFonts w:ascii="Arial" w:hAnsi="Arial" w:cs="Arial"/>
                <w:sz w:val="22"/>
                <w:szCs w:val="22"/>
              </w:rPr>
              <w:t xml:space="preserve">the University </w:t>
            </w:r>
            <w:r>
              <w:rPr>
                <w:rFonts w:ascii="Arial" w:hAnsi="Arial" w:cs="Arial"/>
                <w:sz w:val="22"/>
                <w:szCs w:val="22"/>
              </w:rPr>
              <w:t>Pest control</w:t>
            </w:r>
            <w:r w:rsidR="00C1368D">
              <w:rPr>
                <w:rFonts w:ascii="Arial" w:hAnsi="Arial" w:cs="Arial"/>
                <w:sz w:val="22"/>
                <w:szCs w:val="22"/>
              </w:rPr>
              <w:t xml:space="preserve"> contract</w:t>
            </w:r>
          </w:p>
          <w:p w14:paraId="46C77AE0" w14:textId="77777777" w:rsidR="00C46486" w:rsidRDefault="00C46486" w:rsidP="00C46486">
            <w:pPr>
              <w:tabs>
                <w:tab w:val="left" w:pos="6816"/>
              </w:tabs>
              <w:rPr>
                <w:rFonts w:ascii="Arial" w:hAnsi="Arial" w:cs="Arial"/>
              </w:rPr>
            </w:pPr>
          </w:p>
          <w:p w14:paraId="3E0BA710" w14:textId="77777777" w:rsidR="00B2236B" w:rsidRDefault="00B2236B" w:rsidP="00C46486">
            <w:pPr>
              <w:tabs>
                <w:tab w:val="left" w:pos="6816"/>
              </w:tabs>
              <w:rPr>
                <w:rFonts w:ascii="Arial" w:hAnsi="Arial" w:cs="Arial"/>
              </w:rPr>
            </w:pPr>
          </w:p>
          <w:p w14:paraId="38E3F549" w14:textId="77777777" w:rsidR="00B2236B" w:rsidRPr="00CD1D18" w:rsidRDefault="00B2236B" w:rsidP="00C46486">
            <w:pPr>
              <w:tabs>
                <w:tab w:val="left" w:pos="6816"/>
              </w:tabs>
              <w:rPr>
                <w:rFonts w:ascii="Arial" w:hAnsi="Arial" w:cs="Arial"/>
              </w:rPr>
            </w:pPr>
          </w:p>
        </w:tc>
      </w:tr>
      <w:tr w:rsidR="00C46486" w:rsidRPr="004624AF" w14:paraId="44B2A279" w14:textId="77777777" w:rsidTr="004F161D">
        <w:tc>
          <w:tcPr>
            <w:tcW w:w="8296" w:type="dxa"/>
            <w:gridSpan w:val="2"/>
          </w:tcPr>
          <w:p w14:paraId="76700C54" w14:textId="77777777" w:rsidR="00C46486" w:rsidRPr="004624AF" w:rsidRDefault="00C46486" w:rsidP="00C46486">
            <w:pPr>
              <w:rPr>
                <w:rFonts w:ascii="Arial" w:hAnsi="Arial" w:cs="Arial"/>
                <w:sz w:val="23"/>
              </w:rPr>
            </w:pPr>
          </w:p>
          <w:p w14:paraId="4395DC04" w14:textId="77777777" w:rsidR="00C46486" w:rsidRPr="004624AF" w:rsidRDefault="00C46486" w:rsidP="00C46486">
            <w:pPr>
              <w:rPr>
                <w:rFonts w:ascii="Arial" w:hAnsi="Arial" w:cs="Arial"/>
                <w:sz w:val="23"/>
              </w:rPr>
            </w:pPr>
            <w:r w:rsidRPr="004624AF">
              <w:rPr>
                <w:rFonts w:ascii="Arial" w:hAnsi="Arial" w:cs="Arial"/>
                <w:sz w:val="23"/>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4624AF">
              <w:rPr>
                <w:rFonts w:ascii="Arial" w:hAnsi="Arial" w:cs="Arial"/>
                <w:sz w:val="23"/>
              </w:rPr>
              <w:t>University</w:t>
            </w:r>
            <w:proofErr w:type="gramEnd"/>
            <w:r w:rsidRPr="004624AF">
              <w:rPr>
                <w:rFonts w:ascii="Arial" w:hAnsi="Arial" w:cs="Arial"/>
                <w:sz w:val="23"/>
              </w:rPr>
              <w:t xml:space="preserve"> guidance. </w:t>
            </w:r>
          </w:p>
          <w:p w14:paraId="672655B3" w14:textId="77777777" w:rsidR="00C46486" w:rsidRPr="004624AF" w:rsidRDefault="00C46486" w:rsidP="00C46486">
            <w:pPr>
              <w:rPr>
                <w:rFonts w:ascii="Arial" w:hAnsi="Arial" w:cs="Arial"/>
                <w:b/>
                <w:sz w:val="23"/>
              </w:rPr>
            </w:pPr>
          </w:p>
        </w:tc>
      </w:tr>
    </w:tbl>
    <w:p w14:paraId="304F5657" w14:textId="6EB0203E" w:rsidR="00BD5395" w:rsidRDefault="00BD5395" w:rsidP="00D37326">
      <w:pPr>
        <w:rPr>
          <w:rFonts w:ascii="Arial" w:hAnsi="Arial" w:cs="Arial"/>
          <w:sz w:val="22"/>
          <w:szCs w:val="22"/>
        </w:rPr>
      </w:pPr>
    </w:p>
    <w:p w14:paraId="75D1E627" w14:textId="10775B49" w:rsidR="00BD5395" w:rsidRDefault="00BD5395" w:rsidP="00D37326">
      <w:pPr>
        <w:rPr>
          <w:rFonts w:ascii="Arial" w:hAnsi="Arial" w:cs="Arial"/>
          <w:sz w:val="22"/>
          <w:szCs w:val="22"/>
        </w:rPr>
      </w:pPr>
    </w:p>
    <w:p w14:paraId="4DF5AF66" w14:textId="77777777" w:rsidR="00BD5395" w:rsidRDefault="00BD5395" w:rsidP="00D37326">
      <w:pPr>
        <w:rPr>
          <w:rFonts w:ascii="Arial" w:hAnsi="Arial" w:cs="Arial"/>
          <w:sz w:val="22"/>
          <w:szCs w:val="22"/>
        </w:rPr>
      </w:pPr>
    </w:p>
    <w:p w14:paraId="46CAEB8A" w14:textId="77777777" w:rsidR="00D37326" w:rsidRPr="002340FE" w:rsidRDefault="00D37326" w:rsidP="00D37326"/>
    <w:p w14:paraId="71BAF881" w14:textId="77777777" w:rsidR="00D37326" w:rsidRPr="002340FE" w:rsidRDefault="00D37326" w:rsidP="00D37326">
      <w:pPr>
        <w:pStyle w:val="Heading3"/>
        <w:rPr>
          <w:rFonts w:ascii="Arial" w:hAnsi="Arial" w:cs="Arial"/>
          <w:sz w:val="22"/>
          <w:szCs w:val="22"/>
        </w:rPr>
      </w:pPr>
      <w:r>
        <w:rPr>
          <w:rFonts w:ascii="Times New Roman" w:eastAsia="Times New Roman" w:hAnsi="Times New Roman"/>
          <w:b w:val="0"/>
          <w:sz w:val="20"/>
        </w:rPr>
        <w:br w:type="page"/>
      </w:r>
      <w:r w:rsidRPr="007C1097">
        <w:rPr>
          <w:rFonts w:ascii="Arial" w:hAnsi="Arial" w:cs="Arial"/>
          <w:b w:val="0"/>
          <w:noProof/>
          <w:sz w:val="22"/>
          <w:lang w:eastAsia="en-GB"/>
        </w:rPr>
        <w:lastRenderedPageBreak/>
        <w:drawing>
          <wp:inline distT="0" distB="0" distL="0" distR="0" wp14:anchorId="3D6AA1B4" wp14:editId="3ECA5088">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CDC51DE" w14:textId="77777777" w:rsidR="00D37326" w:rsidRPr="002340FE" w:rsidRDefault="00D37326" w:rsidP="00D37326">
      <w:pPr>
        <w:pStyle w:val="Heading3"/>
        <w:rPr>
          <w:rFonts w:ascii="Arial" w:hAnsi="Arial" w:cs="Arial"/>
          <w:sz w:val="22"/>
          <w:szCs w:val="22"/>
        </w:rPr>
      </w:pPr>
    </w:p>
    <w:p w14:paraId="1B3D85CC" w14:textId="77777777" w:rsidR="00D37326" w:rsidRPr="002340FE" w:rsidRDefault="00D37326" w:rsidP="00D37326">
      <w:pPr>
        <w:pStyle w:val="Heading3"/>
        <w:jc w:val="center"/>
        <w:rPr>
          <w:rFonts w:ascii="Arial" w:hAnsi="Arial" w:cs="Arial"/>
          <w:sz w:val="22"/>
          <w:szCs w:val="22"/>
        </w:rPr>
      </w:pPr>
      <w:r w:rsidRPr="002340FE">
        <w:rPr>
          <w:rFonts w:ascii="Arial" w:hAnsi="Arial" w:cs="Arial"/>
          <w:sz w:val="22"/>
          <w:szCs w:val="22"/>
        </w:rPr>
        <w:t>Person Specification</w:t>
      </w:r>
    </w:p>
    <w:p w14:paraId="224295EA" w14:textId="77777777" w:rsidR="00D37326" w:rsidRPr="002340FE" w:rsidRDefault="00D37326" w:rsidP="00D37326">
      <w:pPr>
        <w:rPr>
          <w:rFonts w:ascii="Arial" w:hAnsi="Arial" w:cs="Arial"/>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1409"/>
        <w:gridCol w:w="1376"/>
      </w:tblGrid>
      <w:tr w:rsidR="00EE4CF6" w:rsidRPr="005C6268" w14:paraId="7AD2D522" w14:textId="77777777" w:rsidTr="00BD5395">
        <w:tc>
          <w:tcPr>
            <w:tcW w:w="6275" w:type="dxa"/>
            <w:shd w:val="clear" w:color="auto" w:fill="DAEEF3"/>
          </w:tcPr>
          <w:p w14:paraId="279CD999" w14:textId="77777777" w:rsidR="00EE4CF6" w:rsidRPr="005C6268" w:rsidRDefault="00EE4CF6" w:rsidP="004F161D">
            <w:pPr>
              <w:rPr>
                <w:rFonts w:ascii="Arial" w:hAnsi="Arial" w:cs="Arial"/>
                <w:b/>
                <w:bCs/>
                <w:sz w:val="24"/>
                <w:szCs w:val="24"/>
              </w:rPr>
            </w:pPr>
            <w:r w:rsidRPr="005C6268">
              <w:rPr>
                <w:rFonts w:ascii="Arial" w:hAnsi="Arial" w:cs="Arial"/>
                <w:b/>
                <w:bCs/>
                <w:sz w:val="24"/>
                <w:szCs w:val="24"/>
              </w:rPr>
              <w:t>Criteria</w:t>
            </w:r>
          </w:p>
        </w:tc>
        <w:tc>
          <w:tcPr>
            <w:tcW w:w="1409" w:type="dxa"/>
            <w:shd w:val="clear" w:color="auto" w:fill="DAEEF3"/>
          </w:tcPr>
          <w:p w14:paraId="475477C8" w14:textId="77777777" w:rsidR="00EE4CF6" w:rsidRPr="005C6268" w:rsidRDefault="00EE4CF6" w:rsidP="004F161D">
            <w:pPr>
              <w:rPr>
                <w:rFonts w:ascii="Arial" w:hAnsi="Arial" w:cs="Arial"/>
                <w:b/>
                <w:bCs/>
                <w:sz w:val="24"/>
                <w:szCs w:val="24"/>
              </w:rPr>
            </w:pPr>
            <w:r w:rsidRPr="005C6268">
              <w:rPr>
                <w:rFonts w:ascii="Arial" w:hAnsi="Arial" w:cs="Arial"/>
                <w:b/>
                <w:bCs/>
                <w:sz w:val="24"/>
                <w:szCs w:val="24"/>
              </w:rPr>
              <w:t>Essential</w:t>
            </w:r>
          </w:p>
        </w:tc>
        <w:tc>
          <w:tcPr>
            <w:tcW w:w="1376" w:type="dxa"/>
            <w:shd w:val="clear" w:color="auto" w:fill="DAEEF3"/>
          </w:tcPr>
          <w:p w14:paraId="0E840C26" w14:textId="77777777" w:rsidR="00EE4CF6" w:rsidRPr="005C6268" w:rsidRDefault="00EE4CF6" w:rsidP="004F161D">
            <w:pPr>
              <w:rPr>
                <w:rFonts w:ascii="Arial" w:hAnsi="Arial" w:cs="Arial"/>
                <w:b/>
                <w:bCs/>
                <w:sz w:val="24"/>
                <w:szCs w:val="24"/>
              </w:rPr>
            </w:pPr>
            <w:r w:rsidRPr="005C6268">
              <w:rPr>
                <w:rFonts w:ascii="Arial" w:hAnsi="Arial" w:cs="Arial"/>
                <w:b/>
                <w:bCs/>
                <w:sz w:val="24"/>
                <w:szCs w:val="24"/>
              </w:rPr>
              <w:t>Desirable</w:t>
            </w:r>
          </w:p>
        </w:tc>
      </w:tr>
      <w:tr w:rsidR="00EE4CF6" w:rsidRPr="005C6268" w14:paraId="09ED6D28" w14:textId="77777777" w:rsidTr="00BD5395">
        <w:tc>
          <w:tcPr>
            <w:tcW w:w="6275" w:type="dxa"/>
            <w:shd w:val="clear" w:color="auto" w:fill="FFEAC1"/>
          </w:tcPr>
          <w:p w14:paraId="05477690" w14:textId="77777777" w:rsidR="00EE4CF6" w:rsidRPr="005C6268" w:rsidRDefault="00EE4CF6" w:rsidP="004F161D">
            <w:pPr>
              <w:rPr>
                <w:rFonts w:ascii="Arial" w:hAnsi="Arial" w:cs="Arial"/>
                <w:b/>
                <w:bCs/>
                <w:sz w:val="24"/>
                <w:szCs w:val="24"/>
              </w:rPr>
            </w:pPr>
            <w:r w:rsidRPr="005C6268">
              <w:rPr>
                <w:rFonts w:ascii="Arial" w:hAnsi="Arial" w:cs="Arial"/>
                <w:b/>
                <w:bCs/>
                <w:sz w:val="24"/>
                <w:szCs w:val="24"/>
              </w:rPr>
              <w:t>Qualifications</w:t>
            </w:r>
          </w:p>
        </w:tc>
        <w:tc>
          <w:tcPr>
            <w:tcW w:w="1409" w:type="dxa"/>
            <w:shd w:val="clear" w:color="auto" w:fill="FFEAC1"/>
          </w:tcPr>
          <w:p w14:paraId="219C1382" w14:textId="77777777" w:rsidR="00EE4CF6" w:rsidRPr="005C6268" w:rsidRDefault="00EE4CF6" w:rsidP="004F161D">
            <w:pPr>
              <w:jc w:val="center"/>
              <w:rPr>
                <w:rFonts w:ascii="Arial" w:hAnsi="Arial" w:cs="Arial"/>
                <w:b/>
                <w:bCs/>
                <w:sz w:val="24"/>
                <w:szCs w:val="24"/>
              </w:rPr>
            </w:pPr>
          </w:p>
        </w:tc>
        <w:tc>
          <w:tcPr>
            <w:tcW w:w="1376" w:type="dxa"/>
            <w:shd w:val="clear" w:color="auto" w:fill="FFEAC1"/>
          </w:tcPr>
          <w:p w14:paraId="7BA5279B" w14:textId="77777777" w:rsidR="00EE4CF6" w:rsidRPr="005C6268" w:rsidRDefault="00EE4CF6" w:rsidP="004F161D">
            <w:pPr>
              <w:jc w:val="center"/>
              <w:rPr>
                <w:rFonts w:ascii="Arial" w:hAnsi="Arial" w:cs="Arial"/>
                <w:b/>
                <w:bCs/>
                <w:sz w:val="24"/>
                <w:szCs w:val="24"/>
              </w:rPr>
            </w:pPr>
          </w:p>
        </w:tc>
      </w:tr>
      <w:tr w:rsidR="00EE4CF6" w:rsidRPr="005C6268" w14:paraId="77A3C03E" w14:textId="77777777" w:rsidTr="00BD5395">
        <w:tc>
          <w:tcPr>
            <w:tcW w:w="6275" w:type="dxa"/>
            <w:shd w:val="clear" w:color="auto" w:fill="auto"/>
          </w:tcPr>
          <w:p w14:paraId="5B20DC31" w14:textId="77777777" w:rsidR="007A3FF2" w:rsidRDefault="007A3FF2" w:rsidP="004F161D">
            <w:pPr>
              <w:spacing w:line="276" w:lineRule="auto"/>
              <w:rPr>
                <w:rFonts w:ascii="Arial" w:hAnsi="Arial" w:cs="Arial"/>
                <w:sz w:val="22"/>
                <w:szCs w:val="22"/>
              </w:rPr>
            </w:pPr>
          </w:p>
          <w:p w14:paraId="74815724" w14:textId="6D7BBEA6" w:rsidR="00EE4CF6" w:rsidRDefault="00EE4CF6" w:rsidP="004F161D">
            <w:pPr>
              <w:spacing w:line="276" w:lineRule="auto"/>
              <w:rPr>
                <w:rFonts w:ascii="Arial" w:hAnsi="Arial" w:cs="Arial"/>
                <w:sz w:val="22"/>
                <w:szCs w:val="22"/>
              </w:rPr>
            </w:pPr>
            <w:r w:rsidRPr="009010DC">
              <w:rPr>
                <w:rFonts w:ascii="Arial" w:hAnsi="Arial" w:cs="Arial"/>
                <w:sz w:val="22"/>
                <w:szCs w:val="22"/>
              </w:rPr>
              <w:t xml:space="preserve">Educated to degree level or a </w:t>
            </w:r>
            <w:proofErr w:type="gramStart"/>
            <w:r w:rsidRPr="009010DC">
              <w:rPr>
                <w:rFonts w:ascii="Arial" w:hAnsi="Arial" w:cs="Arial"/>
                <w:sz w:val="22"/>
                <w:szCs w:val="22"/>
              </w:rPr>
              <w:t>Member</w:t>
            </w:r>
            <w:proofErr w:type="gramEnd"/>
            <w:r w:rsidRPr="009010DC">
              <w:rPr>
                <w:rFonts w:ascii="Arial" w:hAnsi="Arial" w:cs="Arial"/>
                <w:sz w:val="22"/>
                <w:szCs w:val="22"/>
              </w:rPr>
              <w:t xml:space="preserve"> of a professional institution e.g. </w:t>
            </w:r>
            <w:r>
              <w:rPr>
                <w:rFonts w:ascii="Arial" w:hAnsi="Arial" w:cs="Arial"/>
                <w:sz w:val="22"/>
                <w:szCs w:val="22"/>
              </w:rPr>
              <w:t xml:space="preserve">IWFM, </w:t>
            </w:r>
            <w:r w:rsidR="00C1368D">
              <w:rPr>
                <w:rFonts w:ascii="Arial" w:hAnsi="Arial" w:cs="Arial"/>
                <w:sz w:val="22"/>
                <w:szCs w:val="22"/>
              </w:rPr>
              <w:t>IEMA</w:t>
            </w:r>
          </w:p>
          <w:p w14:paraId="20F90873" w14:textId="77777777" w:rsidR="00EE4CF6" w:rsidRDefault="00EE4CF6" w:rsidP="004F161D">
            <w:pPr>
              <w:spacing w:line="276" w:lineRule="auto"/>
              <w:rPr>
                <w:rFonts w:ascii="Arial" w:hAnsi="Arial" w:cs="Arial"/>
                <w:sz w:val="22"/>
                <w:szCs w:val="22"/>
              </w:rPr>
            </w:pPr>
          </w:p>
          <w:p w14:paraId="0CC5EDBC" w14:textId="37322F48" w:rsidR="00EE4CF6" w:rsidRPr="009010DC" w:rsidRDefault="00EE4CF6" w:rsidP="004F161D">
            <w:pPr>
              <w:spacing w:line="276" w:lineRule="auto"/>
              <w:rPr>
                <w:rFonts w:ascii="Arial" w:hAnsi="Arial" w:cs="Arial"/>
                <w:sz w:val="22"/>
                <w:szCs w:val="22"/>
              </w:rPr>
            </w:pPr>
            <w:r w:rsidRPr="009010DC">
              <w:rPr>
                <w:rFonts w:ascii="Arial" w:hAnsi="Arial" w:cs="Arial"/>
                <w:sz w:val="22"/>
                <w:szCs w:val="22"/>
              </w:rPr>
              <w:t>Health and Safety qualification (</w:t>
            </w:r>
            <w:r>
              <w:rPr>
                <w:rFonts w:ascii="Arial" w:hAnsi="Arial" w:cs="Arial"/>
                <w:sz w:val="22"/>
                <w:szCs w:val="22"/>
              </w:rPr>
              <w:t>I</w:t>
            </w:r>
            <w:r w:rsidRPr="009010DC">
              <w:rPr>
                <w:rFonts w:ascii="Arial" w:hAnsi="Arial" w:cs="Arial"/>
                <w:sz w:val="22"/>
                <w:szCs w:val="22"/>
              </w:rPr>
              <w:t>OSH</w:t>
            </w:r>
            <w:r w:rsidR="0045066A">
              <w:rPr>
                <w:rFonts w:ascii="Arial" w:hAnsi="Arial" w:cs="Arial"/>
                <w:sz w:val="22"/>
                <w:szCs w:val="22"/>
              </w:rPr>
              <w:t xml:space="preserve"> or similar</w:t>
            </w:r>
            <w:r w:rsidRPr="009010DC">
              <w:rPr>
                <w:rFonts w:ascii="Arial" w:hAnsi="Arial" w:cs="Arial"/>
                <w:sz w:val="22"/>
                <w:szCs w:val="22"/>
              </w:rPr>
              <w:t>)</w:t>
            </w:r>
          </w:p>
          <w:p w14:paraId="203E037D" w14:textId="77777777" w:rsidR="00EE4CF6" w:rsidRPr="009010DC" w:rsidRDefault="00EE4CF6" w:rsidP="004F161D">
            <w:pPr>
              <w:spacing w:line="276" w:lineRule="auto"/>
              <w:rPr>
                <w:rFonts w:ascii="Arial" w:hAnsi="Arial" w:cs="Arial"/>
                <w:sz w:val="22"/>
                <w:szCs w:val="22"/>
              </w:rPr>
            </w:pPr>
          </w:p>
          <w:p w14:paraId="0618A31D" w14:textId="77777777" w:rsidR="00EE4CF6" w:rsidRPr="009010DC" w:rsidRDefault="00EE4CF6" w:rsidP="004F161D">
            <w:pPr>
              <w:rPr>
                <w:rFonts w:ascii="Arial" w:hAnsi="Arial" w:cs="Arial"/>
                <w:sz w:val="22"/>
                <w:szCs w:val="22"/>
              </w:rPr>
            </w:pPr>
            <w:r w:rsidRPr="009010DC">
              <w:rPr>
                <w:rFonts w:ascii="Arial" w:hAnsi="Arial" w:cs="Arial"/>
                <w:sz w:val="22"/>
                <w:szCs w:val="22"/>
              </w:rPr>
              <w:t>Health and Safety qualification (NEBOSH), or the willingness to study toward</w:t>
            </w:r>
            <w:r>
              <w:rPr>
                <w:rFonts w:ascii="Arial" w:hAnsi="Arial" w:cs="Arial"/>
                <w:sz w:val="22"/>
                <w:szCs w:val="22"/>
              </w:rPr>
              <w:t xml:space="preserve"> within 12 months of appointment</w:t>
            </w:r>
            <w:r w:rsidRPr="009010DC">
              <w:rPr>
                <w:rFonts w:ascii="Arial" w:hAnsi="Arial" w:cs="Arial"/>
                <w:sz w:val="22"/>
                <w:szCs w:val="22"/>
              </w:rPr>
              <w:t>.</w:t>
            </w:r>
          </w:p>
          <w:p w14:paraId="7A3634B2" w14:textId="77777777" w:rsidR="00EE4CF6" w:rsidRDefault="00EE4CF6" w:rsidP="004F161D">
            <w:pPr>
              <w:spacing w:line="276" w:lineRule="auto"/>
              <w:rPr>
                <w:rFonts w:ascii="Arial Narrow" w:hAnsi="Arial Narrow"/>
              </w:rPr>
            </w:pPr>
          </w:p>
          <w:p w14:paraId="6597DBA0" w14:textId="77777777" w:rsidR="00EE4CF6" w:rsidRDefault="00EE4CF6" w:rsidP="004F161D">
            <w:pPr>
              <w:spacing w:line="276" w:lineRule="auto"/>
              <w:rPr>
                <w:rFonts w:ascii="Arial" w:hAnsi="Arial" w:cs="Arial"/>
                <w:sz w:val="22"/>
                <w:szCs w:val="22"/>
              </w:rPr>
            </w:pPr>
            <w:r w:rsidRPr="00655541">
              <w:rPr>
                <w:rFonts w:ascii="Arial" w:hAnsi="Arial" w:cs="Arial"/>
                <w:sz w:val="22"/>
                <w:szCs w:val="22"/>
              </w:rPr>
              <w:t>Management qualification (ILM 3 or equivalent)</w:t>
            </w:r>
            <w:r>
              <w:rPr>
                <w:rFonts w:ascii="Arial" w:hAnsi="Arial" w:cs="Arial"/>
                <w:sz w:val="22"/>
                <w:szCs w:val="22"/>
              </w:rPr>
              <w:t xml:space="preserve"> or willingness to work towards</w:t>
            </w:r>
          </w:p>
          <w:p w14:paraId="219C6031" w14:textId="16AC286F" w:rsidR="007A3FF2" w:rsidRPr="007A3FF2" w:rsidRDefault="007A3FF2" w:rsidP="004F161D">
            <w:pPr>
              <w:spacing w:line="276" w:lineRule="auto"/>
              <w:rPr>
                <w:rFonts w:ascii="Arial" w:hAnsi="Arial" w:cs="Arial"/>
                <w:sz w:val="22"/>
                <w:szCs w:val="22"/>
              </w:rPr>
            </w:pPr>
          </w:p>
        </w:tc>
        <w:tc>
          <w:tcPr>
            <w:tcW w:w="1409" w:type="dxa"/>
            <w:shd w:val="clear" w:color="auto" w:fill="auto"/>
          </w:tcPr>
          <w:p w14:paraId="0722EBCE" w14:textId="77777777" w:rsidR="00EE4CF6" w:rsidRDefault="00EE4CF6" w:rsidP="004F161D">
            <w:pPr>
              <w:rPr>
                <w:rFonts w:ascii="Arial" w:hAnsi="Arial" w:cs="Arial"/>
                <w:b/>
                <w:bCs/>
                <w:sz w:val="24"/>
                <w:szCs w:val="24"/>
              </w:rPr>
            </w:pPr>
          </w:p>
          <w:p w14:paraId="61BCF38F" w14:textId="77777777" w:rsidR="00EE4CF6" w:rsidRDefault="00EE4CF6" w:rsidP="004F161D">
            <w:pPr>
              <w:rPr>
                <w:rFonts w:ascii="Arial" w:hAnsi="Arial" w:cs="Arial"/>
                <w:b/>
                <w:bCs/>
                <w:sz w:val="24"/>
                <w:szCs w:val="24"/>
              </w:rPr>
            </w:pPr>
          </w:p>
          <w:p w14:paraId="28D897DB" w14:textId="77777777" w:rsidR="00EE4CF6" w:rsidRDefault="00EE4CF6" w:rsidP="004F161D">
            <w:pPr>
              <w:rPr>
                <w:rFonts w:ascii="Arial" w:hAnsi="Arial" w:cs="Arial"/>
                <w:b/>
                <w:bCs/>
                <w:sz w:val="24"/>
                <w:szCs w:val="24"/>
              </w:rPr>
            </w:pPr>
          </w:p>
          <w:p w14:paraId="6345D83E" w14:textId="77777777" w:rsidR="00EE4CF6" w:rsidRDefault="00EE4CF6" w:rsidP="004F161D">
            <w:pPr>
              <w:rPr>
                <w:rFonts w:ascii="Arial" w:hAnsi="Arial" w:cs="Arial"/>
                <w:b/>
                <w:bCs/>
                <w:sz w:val="24"/>
                <w:szCs w:val="24"/>
              </w:rPr>
            </w:pPr>
          </w:p>
          <w:p w14:paraId="5F55F65C" w14:textId="77777777" w:rsidR="00B2236B" w:rsidRDefault="00B2236B" w:rsidP="00B2236B">
            <w:pPr>
              <w:rPr>
                <w:rFonts w:ascii="Arial" w:hAnsi="Arial" w:cs="Arial"/>
                <w:b/>
                <w:bCs/>
                <w:sz w:val="24"/>
                <w:szCs w:val="24"/>
              </w:rPr>
            </w:pPr>
            <w:r>
              <w:rPr>
                <w:rFonts w:ascii="Arial" w:hAnsi="Arial" w:cs="Arial"/>
                <w:b/>
                <w:bCs/>
                <w:sz w:val="24"/>
                <w:szCs w:val="24"/>
              </w:rPr>
              <w:sym w:font="Wingdings 2" w:char="F050"/>
            </w:r>
          </w:p>
          <w:p w14:paraId="0985BE15" w14:textId="77777777" w:rsidR="00EE4CF6" w:rsidRDefault="00EE4CF6" w:rsidP="004F161D">
            <w:pPr>
              <w:rPr>
                <w:rFonts w:ascii="Arial" w:hAnsi="Arial" w:cs="Arial"/>
                <w:b/>
                <w:bCs/>
                <w:sz w:val="24"/>
                <w:szCs w:val="24"/>
              </w:rPr>
            </w:pPr>
          </w:p>
          <w:p w14:paraId="6AD9F342" w14:textId="77777777" w:rsidR="00EE4CF6" w:rsidRDefault="00EE4CF6" w:rsidP="004F161D">
            <w:pPr>
              <w:rPr>
                <w:rFonts w:ascii="Arial" w:hAnsi="Arial" w:cs="Arial"/>
                <w:b/>
                <w:bCs/>
                <w:sz w:val="24"/>
                <w:szCs w:val="24"/>
              </w:rPr>
            </w:pPr>
          </w:p>
          <w:p w14:paraId="46561DB1" w14:textId="77777777" w:rsidR="00EE4CF6" w:rsidRDefault="00EE4CF6" w:rsidP="004F161D">
            <w:pPr>
              <w:rPr>
                <w:rFonts w:ascii="Arial" w:hAnsi="Arial" w:cs="Arial"/>
                <w:b/>
                <w:bCs/>
                <w:sz w:val="24"/>
                <w:szCs w:val="24"/>
              </w:rPr>
            </w:pPr>
          </w:p>
          <w:p w14:paraId="70BDECBC" w14:textId="77777777" w:rsidR="00EE4CF6" w:rsidRDefault="00EE4CF6" w:rsidP="004F161D">
            <w:pPr>
              <w:rPr>
                <w:rFonts w:ascii="Arial" w:hAnsi="Arial" w:cs="Arial"/>
                <w:b/>
                <w:bCs/>
                <w:sz w:val="24"/>
                <w:szCs w:val="24"/>
              </w:rPr>
            </w:pPr>
          </w:p>
          <w:p w14:paraId="412FD58B" w14:textId="77777777" w:rsidR="00EE4CF6" w:rsidRPr="005C6268" w:rsidRDefault="00EE4CF6" w:rsidP="004F161D">
            <w:pPr>
              <w:rPr>
                <w:rFonts w:ascii="Arial" w:hAnsi="Arial" w:cs="Arial"/>
                <w:b/>
                <w:bCs/>
                <w:sz w:val="24"/>
                <w:szCs w:val="24"/>
              </w:rPr>
            </w:pPr>
          </w:p>
        </w:tc>
        <w:tc>
          <w:tcPr>
            <w:tcW w:w="1376" w:type="dxa"/>
            <w:shd w:val="clear" w:color="auto" w:fill="auto"/>
          </w:tcPr>
          <w:p w14:paraId="17738962" w14:textId="77777777" w:rsidR="0045066A" w:rsidRDefault="0045066A" w:rsidP="004F161D">
            <w:pPr>
              <w:rPr>
                <w:rFonts w:ascii="Arial" w:hAnsi="Arial" w:cs="Arial"/>
                <w:b/>
                <w:bCs/>
                <w:sz w:val="24"/>
                <w:szCs w:val="24"/>
              </w:rPr>
            </w:pPr>
          </w:p>
          <w:p w14:paraId="6320090A" w14:textId="0F6E59B1"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5F07B2C7" w14:textId="77777777" w:rsidR="00EE4CF6" w:rsidRDefault="00EE4CF6" w:rsidP="004F161D">
            <w:pPr>
              <w:rPr>
                <w:rFonts w:ascii="Arial" w:hAnsi="Arial" w:cs="Arial"/>
                <w:b/>
                <w:bCs/>
                <w:sz w:val="24"/>
                <w:szCs w:val="24"/>
              </w:rPr>
            </w:pPr>
          </w:p>
          <w:p w14:paraId="45625695" w14:textId="77777777" w:rsidR="00EE4CF6" w:rsidRDefault="00EE4CF6" w:rsidP="004F161D">
            <w:pPr>
              <w:rPr>
                <w:rFonts w:ascii="Arial" w:hAnsi="Arial" w:cs="Arial"/>
                <w:b/>
                <w:bCs/>
                <w:sz w:val="24"/>
                <w:szCs w:val="24"/>
              </w:rPr>
            </w:pPr>
          </w:p>
          <w:p w14:paraId="6CA5C2E9" w14:textId="77777777" w:rsidR="00EE4CF6" w:rsidRDefault="00EE4CF6" w:rsidP="004F161D">
            <w:pPr>
              <w:rPr>
                <w:rFonts w:ascii="Arial" w:hAnsi="Arial" w:cs="Arial"/>
                <w:b/>
                <w:bCs/>
                <w:sz w:val="24"/>
                <w:szCs w:val="24"/>
              </w:rPr>
            </w:pPr>
          </w:p>
          <w:p w14:paraId="2E335B7B" w14:textId="77777777" w:rsidR="00EE4CF6" w:rsidRDefault="00EE4CF6" w:rsidP="004F161D">
            <w:pPr>
              <w:rPr>
                <w:rFonts w:ascii="Arial" w:hAnsi="Arial" w:cs="Arial"/>
                <w:b/>
                <w:bCs/>
                <w:sz w:val="24"/>
                <w:szCs w:val="24"/>
              </w:rPr>
            </w:pPr>
          </w:p>
          <w:p w14:paraId="03495AD3"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302DFBAA" w14:textId="77777777" w:rsidR="00EE4CF6" w:rsidRDefault="00EE4CF6" w:rsidP="004F161D">
            <w:pPr>
              <w:rPr>
                <w:rFonts w:ascii="Arial" w:hAnsi="Arial" w:cs="Arial"/>
                <w:b/>
                <w:bCs/>
                <w:sz w:val="24"/>
                <w:szCs w:val="24"/>
              </w:rPr>
            </w:pPr>
          </w:p>
          <w:p w14:paraId="6F1C6646" w14:textId="77777777" w:rsidR="00EE4CF6" w:rsidRDefault="00EE4CF6" w:rsidP="004F161D">
            <w:pPr>
              <w:rPr>
                <w:rFonts w:ascii="Arial" w:hAnsi="Arial" w:cs="Arial"/>
                <w:b/>
                <w:bCs/>
                <w:sz w:val="24"/>
                <w:szCs w:val="24"/>
              </w:rPr>
            </w:pPr>
          </w:p>
          <w:p w14:paraId="3C4329B4" w14:textId="7122BDD1" w:rsidR="00EE4CF6" w:rsidRPr="005C6268" w:rsidRDefault="00EE4CF6" w:rsidP="007A3FF2">
            <w:pPr>
              <w:rPr>
                <w:rFonts w:ascii="Arial" w:hAnsi="Arial" w:cs="Arial"/>
                <w:b/>
                <w:bCs/>
                <w:sz w:val="24"/>
                <w:szCs w:val="24"/>
              </w:rPr>
            </w:pPr>
            <w:r>
              <w:rPr>
                <w:rFonts w:ascii="Arial" w:hAnsi="Arial" w:cs="Arial"/>
                <w:b/>
                <w:bCs/>
                <w:sz w:val="24"/>
                <w:szCs w:val="24"/>
              </w:rPr>
              <w:sym w:font="Wingdings 2" w:char="F050"/>
            </w:r>
          </w:p>
        </w:tc>
      </w:tr>
      <w:tr w:rsidR="00EE4CF6" w:rsidRPr="005C6268" w14:paraId="0C7DE23E" w14:textId="77777777" w:rsidTr="00BD5395">
        <w:tc>
          <w:tcPr>
            <w:tcW w:w="6275" w:type="dxa"/>
            <w:shd w:val="clear" w:color="auto" w:fill="FFEAC1"/>
          </w:tcPr>
          <w:p w14:paraId="60131344" w14:textId="77777777" w:rsidR="00EE4CF6" w:rsidRPr="005C6268" w:rsidRDefault="00EE4CF6" w:rsidP="004F161D">
            <w:pPr>
              <w:rPr>
                <w:rFonts w:ascii="Arial" w:hAnsi="Arial" w:cs="Arial"/>
                <w:b/>
                <w:bCs/>
                <w:sz w:val="24"/>
                <w:szCs w:val="24"/>
              </w:rPr>
            </w:pPr>
            <w:r w:rsidRPr="005C6268">
              <w:rPr>
                <w:rFonts w:ascii="Arial" w:hAnsi="Arial" w:cs="Arial"/>
                <w:b/>
                <w:bCs/>
                <w:sz w:val="24"/>
                <w:szCs w:val="24"/>
              </w:rPr>
              <w:t>Experience/Knowledge</w:t>
            </w:r>
          </w:p>
        </w:tc>
        <w:tc>
          <w:tcPr>
            <w:tcW w:w="1409" w:type="dxa"/>
            <w:shd w:val="clear" w:color="auto" w:fill="FFEAC1"/>
          </w:tcPr>
          <w:p w14:paraId="56D70493" w14:textId="77777777" w:rsidR="00EE4CF6" w:rsidRPr="005C6268" w:rsidRDefault="00EE4CF6" w:rsidP="004F161D">
            <w:pPr>
              <w:rPr>
                <w:rFonts w:ascii="Arial" w:hAnsi="Arial" w:cs="Arial"/>
                <w:b/>
                <w:bCs/>
                <w:sz w:val="24"/>
                <w:szCs w:val="24"/>
              </w:rPr>
            </w:pPr>
          </w:p>
        </w:tc>
        <w:tc>
          <w:tcPr>
            <w:tcW w:w="1376" w:type="dxa"/>
            <w:shd w:val="clear" w:color="auto" w:fill="FFEAC1"/>
          </w:tcPr>
          <w:p w14:paraId="11D75253" w14:textId="77777777" w:rsidR="00EE4CF6" w:rsidRPr="005C6268" w:rsidRDefault="00EE4CF6" w:rsidP="004F161D">
            <w:pPr>
              <w:rPr>
                <w:rFonts w:ascii="Arial" w:hAnsi="Arial" w:cs="Arial"/>
                <w:b/>
                <w:bCs/>
                <w:sz w:val="24"/>
                <w:szCs w:val="24"/>
              </w:rPr>
            </w:pPr>
          </w:p>
        </w:tc>
      </w:tr>
      <w:tr w:rsidR="00EE4CF6" w:rsidRPr="005C6268" w14:paraId="38404FE8" w14:textId="77777777" w:rsidTr="00BD5395">
        <w:tc>
          <w:tcPr>
            <w:tcW w:w="6275" w:type="dxa"/>
            <w:shd w:val="clear" w:color="auto" w:fill="auto"/>
          </w:tcPr>
          <w:p w14:paraId="37CB0D01" w14:textId="77777777" w:rsidR="007A3FF2" w:rsidRDefault="007A3FF2" w:rsidP="004F161D">
            <w:pPr>
              <w:rPr>
                <w:rFonts w:ascii="Arial" w:hAnsi="Arial" w:cs="Arial"/>
                <w:sz w:val="22"/>
                <w:szCs w:val="22"/>
              </w:rPr>
            </w:pPr>
          </w:p>
          <w:p w14:paraId="545D1ED1" w14:textId="4D39EFF9" w:rsidR="00EE4CF6" w:rsidRPr="009010DC" w:rsidRDefault="00EE4CF6" w:rsidP="004F161D">
            <w:pPr>
              <w:rPr>
                <w:rFonts w:ascii="Arial" w:hAnsi="Arial" w:cs="Arial"/>
                <w:sz w:val="22"/>
                <w:szCs w:val="22"/>
              </w:rPr>
            </w:pPr>
            <w:r w:rsidRPr="009010DC">
              <w:rPr>
                <w:rFonts w:ascii="Arial" w:hAnsi="Arial" w:cs="Arial"/>
                <w:sz w:val="22"/>
                <w:szCs w:val="22"/>
              </w:rPr>
              <w:t xml:space="preserve">Must have </w:t>
            </w:r>
            <w:r>
              <w:rPr>
                <w:rFonts w:ascii="Arial" w:hAnsi="Arial" w:cs="Arial"/>
                <w:sz w:val="22"/>
                <w:szCs w:val="22"/>
              </w:rPr>
              <w:t xml:space="preserve">previous experience in a relevant </w:t>
            </w:r>
            <w:proofErr w:type="gramStart"/>
            <w:r>
              <w:rPr>
                <w:rFonts w:ascii="Arial" w:hAnsi="Arial" w:cs="Arial"/>
                <w:sz w:val="22"/>
                <w:szCs w:val="22"/>
              </w:rPr>
              <w:t>role</w:t>
            </w:r>
            <w:proofErr w:type="gramEnd"/>
          </w:p>
          <w:p w14:paraId="13741DE8" w14:textId="77777777" w:rsidR="00EE4CF6" w:rsidRPr="009010DC" w:rsidRDefault="00EE4CF6" w:rsidP="004F161D">
            <w:pPr>
              <w:rPr>
                <w:rFonts w:ascii="Arial" w:hAnsi="Arial" w:cs="Arial"/>
                <w:sz w:val="22"/>
                <w:szCs w:val="22"/>
              </w:rPr>
            </w:pPr>
          </w:p>
          <w:p w14:paraId="68AC08EC" w14:textId="77777777" w:rsidR="00EE4CF6" w:rsidRPr="009010DC" w:rsidRDefault="00EE4CF6" w:rsidP="004F161D">
            <w:pPr>
              <w:rPr>
                <w:rFonts w:ascii="Arial" w:hAnsi="Arial" w:cs="Arial"/>
                <w:sz w:val="22"/>
                <w:szCs w:val="22"/>
              </w:rPr>
            </w:pPr>
            <w:r>
              <w:rPr>
                <w:rFonts w:ascii="Arial" w:hAnsi="Arial" w:cs="Arial"/>
                <w:sz w:val="22"/>
                <w:szCs w:val="22"/>
              </w:rPr>
              <w:t>Knowledge of r</w:t>
            </w:r>
            <w:r w:rsidRPr="009010DC">
              <w:rPr>
                <w:rFonts w:ascii="Arial" w:hAnsi="Arial" w:cs="Arial"/>
                <w:sz w:val="22"/>
                <w:szCs w:val="22"/>
              </w:rPr>
              <w:t>elevant Standards</w:t>
            </w:r>
            <w:r>
              <w:rPr>
                <w:rFonts w:ascii="Arial" w:hAnsi="Arial" w:cs="Arial"/>
                <w:sz w:val="22"/>
                <w:szCs w:val="22"/>
              </w:rPr>
              <w:t xml:space="preserve">, </w:t>
            </w:r>
            <w:r w:rsidRPr="009010DC">
              <w:rPr>
                <w:rFonts w:ascii="Arial" w:hAnsi="Arial" w:cs="Arial"/>
                <w:sz w:val="22"/>
                <w:szCs w:val="22"/>
              </w:rPr>
              <w:t>Codes of Practice</w:t>
            </w:r>
            <w:r>
              <w:rPr>
                <w:rFonts w:ascii="Arial" w:hAnsi="Arial" w:cs="Arial"/>
                <w:sz w:val="22"/>
                <w:szCs w:val="22"/>
              </w:rPr>
              <w:t xml:space="preserve"> and</w:t>
            </w:r>
            <w:r w:rsidRPr="009010DC">
              <w:rPr>
                <w:rFonts w:ascii="Arial" w:hAnsi="Arial" w:cs="Arial"/>
                <w:sz w:val="22"/>
                <w:szCs w:val="22"/>
              </w:rPr>
              <w:t xml:space="preserve"> Safety Regulations.</w:t>
            </w:r>
          </w:p>
          <w:p w14:paraId="2ADF360E" w14:textId="77777777" w:rsidR="00EE4CF6" w:rsidRPr="009010DC" w:rsidRDefault="00EE4CF6" w:rsidP="004F161D">
            <w:pPr>
              <w:rPr>
                <w:rFonts w:ascii="Arial" w:hAnsi="Arial" w:cs="Arial"/>
                <w:sz w:val="22"/>
                <w:szCs w:val="22"/>
              </w:rPr>
            </w:pPr>
          </w:p>
          <w:p w14:paraId="50297547" w14:textId="77777777" w:rsidR="00EE4CF6" w:rsidRPr="009010DC" w:rsidRDefault="00EE4CF6" w:rsidP="004F161D">
            <w:pPr>
              <w:rPr>
                <w:rFonts w:ascii="Arial" w:hAnsi="Arial" w:cs="Arial"/>
                <w:sz w:val="22"/>
                <w:szCs w:val="22"/>
              </w:rPr>
            </w:pPr>
            <w:r w:rsidRPr="009010DC">
              <w:rPr>
                <w:rFonts w:ascii="Arial" w:hAnsi="Arial" w:cs="Arial"/>
                <w:sz w:val="22"/>
                <w:szCs w:val="22"/>
              </w:rPr>
              <w:t>Good knowledge of health and safety in the working environment.</w:t>
            </w:r>
          </w:p>
          <w:p w14:paraId="6184F57D" w14:textId="77777777" w:rsidR="00EE4CF6" w:rsidRPr="009010DC" w:rsidRDefault="00EE4CF6" w:rsidP="004F161D">
            <w:pPr>
              <w:rPr>
                <w:rFonts w:ascii="Arial" w:hAnsi="Arial" w:cs="Arial"/>
                <w:sz w:val="22"/>
                <w:szCs w:val="22"/>
              </w:rPr>
            </w:pPr>
          </w:p>
          <w:p w14:paraId="44CAAE4D" w14:textId="77777777" w:rsidR="00EE4CF6" w:rsidRPr="009010DC" w:rsidRDefault="00EE4CF6" w:rsidP="004F161D">
            <w:pPr>
              <w:rPr>
                <w:rFonts w:ascii="Arial" w:hAnsi="Arial" w:cs="Arial"/>
                <w:sz w:val="22"/>
                <w:szCs w:val="22"/>
              </w:rPr>
            </w:pPr>
            <w:r w:rsidRPr="009010DC">
              <w:rPr>
                <w:rFonts w:ascii="Arial" w:hAnsi="Arial" w:cs="Arial"/>
                <w:sz w:val="22"/>
                <w:szCs w:val="22"/>
              </w:rPr>
              <w:t xml:space="preserve">Ability to produce written reports and give verbal feedback on progress with </w:t>
            </w:r>
            <w:proofErr w:type="gramStart"/>
            <w:r w:rsidRPr="009010DC">
              <w:rPr>
                <w:rFonts w:ascii="Arial" w:hAnsi="Arial" w:cs="Arial"/>
                <w:sz w:val="22"/>
                <w:szCs w:val="22"/>
              </w:rPr>
              <w:t>projects</w:t>
            </w:r>
            <w:proofErr w:type="gramEnd"/>
          </w:p>
          <w:p w14:paraId="2E8D9D69" w14:textId="77777777" w:rsidR="00EE4CF6" w:rsidRPr="009010DC" w:rsidRDefault="00EE4CF6" w:rsidP="004F161D">
            <w:pPr>
              <w:rPr>
                <w:rFonts w:ascii="Arial" w:hAnsi="Arial" w:cs="Arial"/>
                <w:b/>
                <w:bCs/>
                <w:sz w:val="22"/>
                <w:szCs w:val="22"/>
              </w:rPr>
            </w:pPr>
          </w:p>
          <w:p w14:paraId="09DC8C08" w14:textId="77777777" w:rsidR="00EE4CF6" w:rsidRPr="009010DC" w:rsidRDefault="00EE4CF6" w:rsidP="004F161D">
            <w:pPr>
              <w:rPr>
                <w:rFonts w:ascii="Arial" w:hAnsi="Arial" w:cs="Arial"/>
                <w:sz w:val="22"/>
                <w:szCs w:val="22"/>
              </w:rPr>
            </w:pPr>
            <w:r w:rsidRPr="009010DC">
              <w:rPr>
                <w:rFonts w:ascii="Arial" w:hAnsi="Arial" w:cs="Arial"/>
                <w:sz w:val="22"/>
                <w:szCs w:val="22"/>
              </w:rPr>
              <w:t>Used to working with minimum supervision.</w:t>
            </w:r>
          </w:p>
          <w:p w14:paraId="6CF4BBF0" w14:textId="77777777" w:rsidR="00EE4CF6" w:rsidRPr="009010DC" w:rsidRDefault="00EE4CF6" w:rsidP="004F161D">
            <w:pPr>
              <w:rPr>
                <w:rFonts w:ascii="Arial" w:hAnsi="Arial" w:cs="Arial"/>
                <w:sz w:val="22"/>
                <w:szCs w:val="22"/>
              </w:rPr>
            </w:pPr>
          </w:p>
          <w:p w14:paraId="03DAC666" w14:textId="77777777" w:rsidR="00EE4CF6" w:rsidRDefault="00EE4CF6" w:rsidP="004F161D">
            <w:pPr>
              <w:rPr>
                <w:rFonts w:ascii="Arial" w:hAnsi="Arial" w:cs="Arial"/>
                <w:sz w:val="22"/>
                <w:szCs w:val="22"/>
              </w:rPr>
            </w:pPr>
            <w:r>
              <w:rPr>
                <w:rFonts w:ascii="Arial" w:hAnsi="Arial" w:cs="Arial"/>
                <w:sz w:val="22"/>
                <w:szCs w:val="22"/>
              </w:rPr>
              <w:t>Able to demonstrate effective e</w:t>
            </w:r>
            <w:r w:rsidRPr="009010DC">
              <w:rPr>
                <w:rFonts w:ascii="Arial" w:hAnsi="Arial" w:cs="Arial"/>
                <w:sz w:val="22"/>
                <w:szCs w:val="22"/>
              </w:rPr>
              <w:t xml:space="preserve">xperience of developing and implementing strategy and </w:t>
            </w:r>
            <w:proofErr w:type="gramStart"/>
            <w:r w:rsidRPr="009010DC">
              <w:rPr>
                <w:rFonts w:ascii="Arial" w:hAnsi="Arial" w:cs="Arial"/>
                <w:sz w:val="22"/>
                <w:szCs w:val="22"/>
              </w:rPr>
              <w:t>policy</w:t>
            </w:r>
            <w:proofErr w:type="gramEnd"/>
            <w:r w:rsidRPr="009010DC">
              <w:rPr>
                <w:rFonts w:ascii="Arial" w:hAnsi="Arial" w:cs="Arial"/>
                <w:sz w:val="22"/>
                <w:szCs w:val="22"/>
              </w:rPr>
              <w:t xml:space="preserve"> </w:t>
            </w:r>
          </w:p>
          <w:p w14:paraId="7AF9F338" w14:textId="77777777" w:rsidR="00EE4CF6" w:rsidRPr="009010DC" w:rsidRDefault="00EE4CF6" w:rsidP="004F161D">
            <w:pPr>
              <w:rPr>
                <w:rFonts w:ascii="Arial" w:hAnsi="Arial" w:cs="Arial"/>
                <w:sz w:val="22"/>
                <w:szCs w:val="22"/>
              </w:rPr>
            </w:pPr>
          </w:p>
          <w:p w14:paraId="61F4A613" w14:textId="77777777" w:rsidR="00EE4CF6" w:rsidRPr="009010DC" w:rsidRDefault="00EE4CF6" w:rsidP="004F161D">
            <w:pPr>
              <w:rPr>
                <w:rFonts w:ascii="Arial" w:hAnsi="Arial" w:cs="Arial"/>
                <w:sz w:val="22"/>
                <w:szCs w:val="22"/>
              </w:rPr>
            </w:pPr>
            <w:r w:rsidRPr="009010DC">
              <w:rPr>
                <w:rFonts w:ascii="Arial" w:hAnsi="Arial" w:cs="Arial"/>
                <w:sz w:val="22"/>
                <w:szCs w:val="22"/>
              </w:rPr>
              <w:t>Experience of managing budgets.</w:t>
            </w:r>
          </w:p>
          <w:p w14:paraId="4627EA51" w14:textId="77777777" w:rsidR="00EE4CF6" w:rsidRDefault="00EE4CF6" w:rsidP="004F161D">
            <w:pPr>
              <w:rPr>
                <w:rFonts w:ascii="Arial" w:hAnsi="Arial" w:cs="Arial"/>
                <w:sz w:val="22"/>
                <w:szCs w:val="22"/>
              </w:rPr>
            </w:pPr>
          </w:p>
          <w:p w14:paraId="6CC1951D" w14:textId="77777777" w:rsidR="00EE4CF6" w:rsidRDefault="00EE4CF6" w:rsidP="004F161D">
            <w:pPr>
              <w:rPr>
                <w:rFonts w:ascii="Arial" w:hAnsi="Arial" w:cs="Arial"/>
                <w:sz w:val="22"/>
                <w:szCs w:val="22"/>
              </w:rPr>
            </w:pPr>
            <w:r w:rsidRPr="005438B2">
              <w:rPr>
                <w:rFonts w:ascii="Arial" w:hAnsi="Arial" w:cs="Arial"/>
                <w:sz w:val="22"/>
                <w:szCs w:val="22"/>
              </w:rPr>
              <w:t>Extensive experience in staff management and development</w:t>
            </w:r>
          </w:p>
          <w:p w14:paraId="6CCC13CB" w14:textId="77777777" w:rsidR="00EE4CF6" w:rsidRPr="005438B2" w:rsidRDefault="00EE4CF6" w:rsidP="004F161D">
            <w:pPr>
              <w:rPr>
                <w:rFonts w:ascii="Arial" w:hAnsi="Arial" w:cs="Arial"/>
                <w:sz w:val="22"/>
                <w:szCs w:val="22"/>
              </w:rPr>
            </w:pPr>
          </w:p>
          <w:p w14:paraId="4375785C" w14:textId="77777777" w:rsidR="00EE4CF6" w:rsidRDefault="00EE4CF6" w:rsidP="00BD5395">
            <w:pPr>
              <w:rPr>
                <w:rFonts w:ascii="Arial" w:hAnsi="Arial" w:cs="Arial"/>
                <w:sz w:val="22"/>
                <w:szCs w:val="22"/>
              </w:rPr>
            </w:pPr>
            <w:r w:rsidRPr="005438B2">
              <w:rPr>
                <w:rFonts w:ascii="Arial" w:hAnsi="Arial" w:cs="Arial"/>
                <w:sz w:val="22"/>
                <w:szCs w:val="22"/>
              </w:rPr>
              <w:t xml:space="preserve">Ability to write and undertake Health &amp; Safety and Equality and Diversity </w:t>
            </w:r>
            <w:proofErr w:type="gramStart"/>
            <w:r w:rsidRPr="005438B2">
              <w:rPr>
                <w:rFonts w:ascii="Arial" w:hAnsi="Arial" w:cs="Arial"/>
                <w:sz w:val="22"/>
                <w:szCs w:val="22"/>
              </w:rPr>
              <w:t>reports</w:t>
            </w:r>
            <w:proofErr w:type="gramEnd"/>
          </w:p>
          <w:p w14:paraId="22057CCA" w14:textId="77777777" w:rsidR="007A3FF2" w:rsidRDefault="007A3FF2" w:rsidP="00BD5395">
            <w:pPr>
              <w:rPr>
                <w:rFonts w:ascii="Arial" w:hAnsi="Arial" w:cs="Arial"/>
                <w:sz w:val="22"/>
                <w:szCs w:val="22"/>
              </w:rPr>
            </w:pPr>
          </w:p>
          <w:p w14:paraId="22713237" w14:textId="77777777" w:rsidR="007A3FF2" w:rsidRDefault="007A3FF2" w:rsidP="00BD5395">
            <w:pPr>
              <w:rPr>
                <w:rFonts w:ascii="Arial" w:hAnsi="Arial" w:cs="Arial"/>
                <w:sz w:val="22"/>
                <w:szCs w:val="22"/>
              </w:rPr>
            </w:pPr>
          </w:p>
          <w:p w14:paraId="7B5DC5BD" w14:textId="77777777" w:rsidR="007A3FF2" w:rsidRDefault="007A3FF2" w:rsidP="00BD5395">
            <w:pPr>
              <w:rPr>
                <w:rFonts w:ascii="Arial" w:hAnsi="Arial" w:cs="Arial"/>
                <w:sz w:val="22"/>
                <w:szCs w:val="22"/>
              </w:rPr>
            </w:pPr>
          </w:p>
          <w:p w14:paraId="28B67030" w14:textId="77777777" w:rsidR="001A6B4D" w:rsidRDefault="001A6B4D" w:rsidP="00BD5395">
            <w:pPr>
              <w:rPr>
                <w:rFonts w:ascii="Arial" w:hAnsi="Arial" w:cs="Arial"/>
                <w:sz w:val="22"/>
                <w:szCs w:val="22"/>
              </w:rPr>
            </w:pPr>
          </w:p>
          <w:p w14:paraId="2ADE0485" w14:textId="77777777" w:rsidR="007A3FF2" w:rsidRDefault="007A3FF2" w:rsidP="00BD5395">
            <w:pPr>
              <w:rPr>
                <w:rFonts w:ascii="Arial" w:hAnsi="Arial" w:cs="Arial"/>
                <w:sz w:val="22"/>
                <w:szCs w:val="22"/>
              </w:rPr>
            </w:pPr>
          </w:p>
          <w:p w14:paraId="5EFF5293" w14:textId="77777777" w:rsidR="007A3FF2" w:rsidRDefault="007A3FF2" w:rsidP="00BD5395">
            <w:pPr>
              <w:rPr>
                <w:rFonts w:ascii="Arial" w:hAnsi="Arial" w:cs="Arial"/>
                <w:sz w:val="22"/>
                <w:szCs w:val="22"/>
              </w:rPr>
            </w:pPr>
          </w:p>
          <w:p w14:paraId="6B73754D" w14:textId="77777777" w:rsidR="007A3FF2" w:rsidRDefault="007A3FF2" w:rsidP="00BD5395">
            <w:pPr>
              <w:rPr>
                <w:rFonts w:ascii="Arial" w:hAnsi="Arial" w:cs="Arial"/>
                <w:sz w:val="22"/>
                <w:szCs w:val="22"/>
              </w:rPr>
            </w:pPr>
          </w:p>
          <w:p w14:paraId="67F6CF5D" w14:textId="040FC133" w:rsidR="007A3FF2" w:rsidRPr="00933A9F" w:rsidRDefault="007A3FF2" w:rsidP="00BD5395">
            <w:pPr>
              <w:rPr>
                <w:rFonts w:ascii="Arial" w:hAnsi="Arial" w:cs="Arial"/>
                <w:bCs/>
                <w:sz w:val="22"/>
                <w:szCs w:val="22"/>
              </w:rPr>
            </w:pPr>
          </w:p>
        </w:tc>
        <w:tc>
          <w:tcPr>
            <w:tcW w:w="1409" w:type="dxa"/>
            <w:shd w:val="clear" w:color="auto" w:fill="auto"/>
          </w:tcPr>
          <w:p w14:paraId="5EBA7DA4" w14:textId="77777777" w:rsidR="00E07D59" w:rsidRDefault="00E07D59" w:rsidP="004F161D">
            <w:pPr>
              <w:rPr>
                <w:rFonts w:ascii="Arial" w:hAnsi="Arial" w:cs="Arial"/>
                <w:b/>
                <w:bCs/>
                <w:sz w:val="24"/>
                <w:szCs w:val="24"/>
              </w:rPr>
            </w:pPr>
          </w:p>
          <w:p w14:paraId="027E05D8" w14:textId="04557D74"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6576E70D" w14:textId="77777777" w:rsidR="00EE4CF6" w:rsidRDefault="00EE4CF6" w:rsidP="004F161D">
            <w:pPr>
              <w:rPr>
                <w:rFonts w:ascii="Arial" w:hAnsi="Arial" w:cs="Arial"/>
                <w:b/>
                <w:bCs/>
                <w:sz w:val="24"/>
                <w:szCs w:val="24"/>
              </w:rPr>
            </w:pPr>
          </w:p>
          <w:p w14:paraId="1D8ACAAC"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708DE001" w14:textId="77777777" w:rsidR="00EE4CF6" w:rsidRDefault="00EE4CF6" w:rsidP="004F161D">
            <w:pPr>
              <w:rPr>
                <w:rFonts w:ascii="Arial" w:hAnsi="Arial" w:cs="Arial"/>
                <w:b/>
                <w:bCs/>
                <w:sz w:val="24"/>
                <w:szCs w:val="24"/>
              </w:rPr>
            </w:pPr>
          </w:p>
          <w:p w14:paraId="0DD7770F" w14:textId="77777777" w:rsidR="00EE4CF6" w:rsidRDefault="00EE4CF6" w:rsidP="004F161D">
            <w:pPr>
              <w:rPr>
                <w:rFonts w:ascii="Arial" w:hAnsi="Arial" w:cs="Arial"/>
                <w:b/>
                <w:bCs/>
                <w:sz w:val="24"/>
                <w:szCs w:val="24"/>
              </w:rPr>
            </w:pPr>
          </w:p>
          <w:p w14:paraId="1DFF351F"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62A5A25A" w14:textId="77777777" w:rsidR="00EE4CF6" w:rsidRDefault="00EE4CF6" w:rsidP="004F161D">
            <w:pPr>
              <w:rPr>
                <w:rFonts w:ascii="Arial" w:hAnsi="Arial" w:cs="Arial"/>
                <w:b/>
                <w:bCs/>
                <w:sz w:val="24"/>
                <w:szCs w:val="24"/>
              </w:rPr>
            </w:pPr>
          </w:p>
          <w:p w14:paraId="452BC0D4" w14:textId="77777777" w:rsidR="00B2236B" w:rsidRDefault="00B2236B" w:rsidP="004F161D">
            <w:pPr>
              <w:rPr>
                <w:rFonts w:ascii="Arial" w:hAnsi="Arial" w:cs="Arial"/>
                <w:b/>
                <w:bCs/>
                <w:sz w:val="24"/>
                <w:szCs w:val="24"/>
              </w:rPr>
            </w:pPr>
          </w:p>
          <w:p w14:paraId="7AFF5CB1" w14:textId="7FD90F45"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3193EB9C" w14:textId="77777777" w:rsidR="00EE4CF6" w:rsidRDefault="00EE4CF6" w:rsidP="004F161D">
            <w:pPr>
              <w:rPr>
                <w:rFonts w:ascii="Arial" w:hAnsi="Arial" w:cs="Arial"/>
                <w:b/>
                <w:bCs/>
                <w:sz w:val="24"/>
                <w:szCs w:val="24"/>
              </w:rPr>
            </w:pPr>
          </w:p>
          <w:p w14:paraId="12C29C83" w14:textId="3A915B1C"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0EB2575C" w14:textId="77777777" w:rsidR="00EE4CF6" w:rsidRDefault="00EE4CF6" w:rsidP="004F161D">
            <w:pPr>
              <w:rPr>
                <w:rFonts w:ascii="Arial" w:hAnsi="Arial" w:cs="Arial"/>
                <w:b/>
                <w:bCs/>
                <w:sz w:val="24"/>
                <w:szCs w:val="24"/>
              </w:rPr>
            </w:pPr>
          </w:p>
          <w:p w14:paraId="5AB883D0" w14:textId="77777777" w:rsidR="00B2236B" w:rsidRDefault="00B2236B" w:rsidP="004F161D">
            <w:pPr>
              <w:rPr>
                <w:rFonts w:ascii="Arial" w:hAnsi="Arial" w:cs="Arial"/>
                <w:b/>
                <w:bCs/>
                <w:sz w:val="24"/>
                <w:szCs w:val="24"/>
              </w:rPr>
            </w:pPr>
          </w:p>
          <w:p w14:paraId="6ACE1B44" w14:textId="27A4074B"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7FF8FE67" w14:textId="77777777" w:rsidR="00EE4CF6" w:rsidRDefault="00EE4CF6" w:rsidP="004F161D">
            <w:pPr>
              <w:rPr>
                <w:rFonts w:ascii="Arial" w:hAnsi="Arial" w:cs="Arial"/>
                <w:b/>
                <w:bCs/>
                <w:sz w:val="24"/>
                <w:szCs w:val="24"/>
              </w:rPr>
            </w:pPr>
          </w:p>
          <w:p w14:paraId="0E44BB9E"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568280D6" w14:textId="77777777" w:rsidR="00EE4CF6" w:rsidRDefault="00EE4CF6" w:rsidP="004F161D">
            <w:pPr>
              <w:rPr>
                <w:rFonts w:ascii="Arial" w:hAnsi="Arial" w:cs="Arial"/>
                <w:b/>
                <w:bCs/>
                <w:sz w:val="24"/>
                <w:szCs w:val="24"/>
              </w:rPr>
            </w:pPr>
          </w:p>
          <w:p w14:paraId="679579F7"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6C74EBF8" w14:textId="77777777" w:rsidR="00EE4CF6" w:rsidRDefault="00EE4CF6" w:rsidP="004F161D">
            <w:pPr>
              <w:rPr>
                <w:rFonts w:ascii="Arial" w:hAnsi="Arial" w:cs="Arial"/>
                <w:b/>
                <w:bCs/>
                <w:sz w:val="24"/>
                <w:szCs w:val="24"/>
              </w:rPr>
            </w:pPr>
          </w:p>
          <w:p w14:paraId="5C8D70DE"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7E205F33" w14:textId="0B8D28D8" w:rsidR="007A3FF2" w:rsidRPr="005C6268" w:rsidRDefault="007A3FF2" w:rsidP="00BD5395">
            <w:pPr>
              <w:rPr>
                <w:rFonts w:ascii="Arial" w:hAnsi="Arial" w:cs="Arial"/>
                <w:b/>
                <w:bCs/>
                <w:sz w:val="24"/>
                <w:szCs w:val="24"/>
              </w:rPr>
            </w:pPr>
          </w:p>
        </w:tc>
        <w:tc>
          <w:tcPr>
            <w:tcW w:w="1376" w:type="dxa"/>
            <w:shd w:val="clear" w:color="auto" w:fill="auto"/>
          </w:tcPr>
          <w:p w14:paraId="3AF12E66" w14:textId="77777777" w:rsidR="00EE4CF6" w:rsidRDefault="00EE4CF6" w:rsidP="004F161D">
            <w:pPr>
              <w:rPr>
                <w:rFonts w:ascii="Arial" w:hAnsi="Arial" w:cs="Arial"/>
                <w:b/>
                <w:bCs/>
                <w:sz w:val="24"/>
                <w:szCs w:val="24"/>
              </w:rPr>
            </w:pPr>
          </w:p>
          <w:p w14:paraId="5005A754" w14:textId="77777777" w:rsidR="00EE4CF6" w:rsidRDefault="00EE4CF6" w:rsidP="004F161D">
            <w:pPr>
              <w:rPr>
                <w:rFonts w:ascii="Arial" w:hAnsi="Arial" w:cs="Arial"/>
                <w:b/>
                <w:bCs/>
                <w:sz w:val="24"/>
                <w:szCs w:val="24"/>
              </w:rPr>
            </w:pPr>
          </w:p>
          <w:p w14:paraId="03F122C7" w14:textId="77777777" w:rsidR="00EE4CF6" w:rsidRDefault="00EE4CF6" w:rsidP="004F161D">
            <w:pPr>
              <w:rPr>
                <w:rFonts w:ascii="Arial" w:hAnsi="Arial" w:cs="Arial"/>
                <w:b/>
                <w:bCs/>
                <w:sz w:val="24"/>
                <w:szCs w:val="24"/>
              </w:rPr>
            </w:pPr>
          </w:p>
          <w:p w14:paraId="54CFD6ED" w14:textId="77777777" w:rsidR="00EE4CF6" w:rsidRDefault="00EE4CF6" w:rsidP="004F161D">
            <w:pPr>
              <w:rPr>
                <w:rFonts w:ascii="Arial" w:hAnsi="Arial" w:cs="Arial"/>
                <w:b/>
                <w:bCs/>
                <w:sz w:val="24"/>
                <w:szCs w:val="24"/>
              </w:rPr>
            </w:pPr>
          </w:p>
          <w:p w14:paraId="44752980" w14:textId="77777777" w:rsidR="00EE4CF6" w:rsidRDefault="00EE4CF6" w:rsidP="004F161D">
            <w:pPr>
              <w:rPr>
                <w:rFonts w:ascii="Arial" w:hAnsi="Arial" w:cs="Arial"/>
                <w:b/>
                <w:bCs/>
                <w:sz w:val="24"/>
                <w:szCs w:val="24"/>
              </w:rPr>
            </w:pPr>
          </w:p>
          <w:p w14:paraId="5DC5E073" w14:textId="77777777" w:rsidR="00EE4CF6" w:rsidRDefault="00EE4CF6" w:rsidP="004F161D">
            <w:pPr>
              <w:rPr>
                <w:rFonts w:ascii="Arial" w:hAnsi="Arial" w:cs="Arial"/>
                <w:b/>
                <w:bCs/>
                <w:sz w:val="24"/>
                <w:szCs w:val="24"/>
              </w:rPr>
            </w:pPr>
          </w:p>
          <w:p w14:paraId="097713D4" w14:textId="0012BC46" w:rsidR="00EE4CF6" w:rsidRPr="005C6268" w:rsidRDefault="00EE4CF6" w:rsidP="004F161D">
            <w:pPr>
              <w:rPr>
                <w:rFonts w:ascii="Arial" w:hAnsi="Arial" w:cs="Arial"/>
                <w:b/>
                <w:bCs/>
                <w:sz w:val="24"/>
                <w:szCs w:val="24"/>
              </w:rPr>
            </w:pPr>
          </w:p>
        </w:tc>
      </w:tr>
      <w:tr w:rsidR="00EE4CF6" w:rsidRPr="005C6268" w14:paraId="0F5EF9D1" w14:textId="77777777" w:rsidTr="00BD5395">
        <w:tc>
          <w:tcPr>
            <w:tcW w:w="6275" w:type="dxa"/>
            <w:shd w:val="clear" w:color="auto" w:fill="FFEAC1"/>
          </w:tcPr>
          <w:p w14:paraId="16465159" w14:textId="77777777" w:rsidR="00EE4CF6" w:rsidRPr="005C6268" w:rsidRDefault="00EE4CF6" w:rsidP="004F161D">
            <w:pPr>
              <w:rPr>
                <w:rFonts w:ascii="Arial" w:hAnsi="Arial" w:cs="Arial"/>
                <w:b/>
                <w:bCs/>
                <w:sz w:val="24"/>
                <w:szCs w:val="24"/>
              </w:rPr>
            </w:pPr>
            <w:r w:rsidRPr="005C6268">
              <w:rPr>
                <w:rFonts w:ascii="Arial" w:hAnsi="Arial" w:cs="Arial"/>
                <w:b/>
                <w:bCs/>
                <w:sz w:val="24"/>
                <w:szCs w:val="24"/>
              </w:rPr>
              <w:lastRenderedPageBreak/>
              <w:t>Skills</w:t>
            </w:r>
          </w:p>
        </w:tc>
        <w:tc>
          <w:tcPr>
            <w:tcW w:w="1409" w:type="dxa"/>
            <w:shd w:val="clear" w:color="auto" w:fill="FFEAC1"/>
          </w:tcPr>
          <w:p w14:paraId="22AB838C" w14:textId="77777777" w:rsidR="00EE4CF6" w:rsidRPr="005C6268" w:rsidRDefault="00EE4CF6" w:rsidP="004F161D">
            <w:pPr>
              <w:rPr>
                <w:rFonts w:ascii="Arial" w:hAnsi="Arial" w:cs="Arial"/>
                <w:b/>
                <w:bCs/>
                <w:sz w:val="24"/>
                <w:szCs w:val="24"/>
              </w:rPr>
            </w:pPr>
          </w:p>
        </w:tc>
        <w:tc>
          <w:tcPr>
            <w:tcW w:w="1376" w:type="dxa"/>
            <w:shd w:val="clear" w:color="auto" w:fill="FFEAC1"/>
          </w:tcPr>
          <w:p w14:paraId="28E25EE3" w14:textId="77777777" w:rsidR="00EE4CF6" w:rsidRPr="005C6268" w:rsidRDefault="00EE4CF6" w:rsidP="004F161D">
            <w:pPr>
              <w:rPr>
                <w:rFonts w:ascii="Arial" w:hAnsi="Arial" w:cs="Arial"/>
                <w:b/>
                <w:bCs/>
                <w:sz w:val="24"/>
                <w:szCs w:val="24"/>
              </w:rPr>
            </w:pPr>
          </w:p>
        </w:tc>
      </w:tr>
      <w:tr w:rsidR="00EE4CF6" w:rsidRPr="005C6268" w14:paraId="648825E9" w14:textId="77777777" w:rsidTr="007A3FF2">
        <w:trPr>
          <w:trHeight w:val="4243"/>
        </w:trPr>
        <w:tc>
          <w:tcPr>
            <w:tcW w:w="6275" w:type="dxa"/>
            <w:shd w:val="clear" w:color="auto" w:fill="auto"/>
          </w:tcPr>
          <w:p w14:paraId="64D0C8A1" w14:textId="77777777" w:rsidR="00E07D59" w:rsidRDefault="00E07D59" w:rsidP="007A3FF2">
            <w:pPr>
              <w:rPr>
                <w:rFonts w:ascii="Arial" w:hAnsi="Arial" w:cs="Arial"/>
                <w:sz w:val="22"/>
                <w:szCs w:val="22"/>
              </w:rPr>
            </w:pPr>
          </w:p>
          <w:p w14:paraId="13C21B77" w14:textId="11116EB5" w:rsidR="007A3FF2" w:rsidRDefault="007A3FF2" w:rsidP="007A3FF2">
            <w:pPr>
              <w:rPr>
                <w:rFonts w:ascii="Arial" w:hAnsi="Arial" w:cs="Arial"/>
                <w:sz w:val="22"/>
                <w:szCs w:val="22"/>
              </w:rPr>
            </w:pPr>
            <w:r w:rsidRPr="005438B2">
              <w:rPr>
                <w:rFonts w:ascii="Arial" w:hAnsi="Arial" w:cs="Arial"/>
                <w:sz w:val="22"/>
                <w:szCs w:val="22"/>
              </w:rPr>
              <w:t xml:space="preserve">Excellent written and oral skills including </w:t>
            </w:r>
            <w:r>
              <w:rPr>
                <w:rFonts w:ascii="Arial" w:hAnsi="Arial" w:cs="Arial"/>
                <w:sz w:val="22"/>
                <w:szCs w:val="22"/>
              </w:rPr>
              <w:t xml:space="preserve">report </w:t>
            </w:r>
            <w:proofErr w:type="gramStart"/>
            <w:r>
              <w:rPr>
                <w:rFonts w:ascii="Arial" w:hAnsi="Arial" w:cs="Arial"/>
                <w:sz w:val="22"/>
                <w:szCs w:val="22"/>
              </w:rPr>
              <w:t>writing</w:t>
            </w:r>
            <w:proofErr w:type="gramEnd"/>
            <w:r>
              <w:rPr>
                <w:rFonts w:ascii="Arial" w:hAnsi="Arial" w:cs="Arial"/>
                <w:sz w:val="22"/>
                <w:szCs w:val="22"/>
              </w:rPr>
              <w:t xml:space="preserve"> </w:t>
            </w:r>
          </w:p>
          <w:p w14:paraId="7B4C9B6B" w14:textId="77777777" w:rsidR="00EE4CF6" w:rsidRPr="009010DC" w:rsidRDefault="00EE4CF6" w:rsidP="004F161D">
            <w:pPr>
              <w:rPr>
                <w:rFonts w:ascii="Arial" w:hAnsi="Arial" w:cs="Arial"/>
                <w:sz w:val="22"/>
                <w:szCs w:val="22"/>
              </w:rPr>
            </w:pPr>
          </w:p>
          <w:p w14:paraId="44F364BC" w14:textId="77777777" w:rsidR="00EE4CF6" w:rsidRPr="009010DC" w:rsidRDefault="00EE4CF6" w:rsidP="004F161D">
            <w:pPr>
              <w:rPr>
                <w:rFonts w:ascii="Arial" w:hAnsi="Arial" w:cs="Arial"/>
                <w:sz w:val="22"/>
                <w:szCs w:val="22"/>
              </w:rPr>
            </w:pPr>
            <w:r w:rsidRPr="009010DC">
              <w:rPr>
                <w:rFonts w:ascii="Arial" w:hAnsi="Arial" w:cs="Arial"/>
                <w:sz w:val="22"/>
                <w:szCs w:val="22"/>
              </w:rPr>
              <w:t xml:space="preserve">Ability to set priorities and manage the progress of own work, operational </w:t>
            </w:r>
            <w:proofErr w:type="gramStart"/>
            <w:r w:rsidRPr="009010DC">
              <w:rPr>
                <w:rFonts w:ascii="Arial" w:hAnsi="Arial" w:cs="Arial"/>
                <w:sz w:val="22"/>
                <w:szCs w:val="22"/>
              </w:rPr>
              <w:t>staff</w:t>
            </w:r>
            <w:proofErr w:type="gramEnd"/>
            <w:r w:rsidRPr="009010DC">
              <w:rPr>
                <w:rFonts w:ascii="Arial" w:hAnsi="Arial" w:cs="Arial"/>
                <w:sz w:val="22"/>
                <w:szCs w:val="22"/>
              </w:rPr>
              <w:t xml:space="preserve"> and contractors.</w:t>
            </w:r>
          </w:p>
          <w:p w14:paraId="486C6CB8" w14:textId="77777777" w:rsidR="00EE4CF6" w:rsidRPr="009010DC" w:rsidRDefault="00EE4CF6" w:rsidP="004F161D">
            <w:pPr>
              <w:rPr>
                <w:rFonts w:ascii="Arial" w:hAnsi="Arial" w:cs="Arial"/>
                <w:sz w:val="22"/>
                <w:szCs w:val="22"/>
              </w:rPr>
            </w:pPr>
          </w:p>
          <w:p w14:paraId="74C6BE3C" w14:textId="3723FF45" w:rsidR="00EE4CF6" w:rsidRPr="009010DC" w:rsidRDefault="00EE4CF6" w:rsidP="004F161D">
            <w:pPr>
              <w:rPr>
                <w:rFonts w:ascii="Arial" w:hAnsi="Arial" w:cs="Arial"/>
                <w:sz w:val="22"/>
                <w:szCs w:val="22"/>
              </w:rPr>
            </w:pPr>
            <w:r w:rsidRPr="009010DC">
              <w:rPr>
                <w:rFonts w:ascii="Arial" w:hAnsi="Arial" w:cs="Arial"/>
                <w:sz w:val="22"/>
                <w:szCs w:val="22"/>
              </w:rPr>
              <w:t>Ability to respond to customers in an effective, professional manner, where appropriate, identifying ways of improving service.</w:t>
            </w:r>
          </w:p>
          <w:p w14:paraId="62BEB4DC" w14:textId="77777777" w:rsidR="00EE4CF6" w:rsidRPr="009010DC" w:rsidRDefault="00EE4CF6" w:rsidP="004F161D">
            <w:pPr>
              <w:rPr>
                <w:rFonts w:ascii="Arial" w:hAnsi="Arial" w:cs="Arial"/>
                <w:sz w:val="22"/>
                <w:szCs w:val="22"/>
              </w:rPr>
            </w:pPr>
          </w:p>
          <w:p w14:paraId="492D445F" w14:textId="77777777" w:rsidR="00EE4CF6" w:rsidRPr="009010DC" w:rsidRDefault="00EE4CF6" w:rsidP="004F161D">
            <w:pPr>
              <w:rPr>
                <w:rFonts w:ascii="Arial" w:hAnsi="Arial" w:cs="Arial"/>
                <w:sz w:val="22"/>
                <w:szCs w:val="22"/>
              </w:rPr>
            </w:pPr>
            <w:r w:rsidRPr="009010DC">
              <w:rPr>
                <w:rFonts w:ascii="Arial" w:hAnsi="Arial" w:cs="Arial"/>
                <w:sz w:val="22"/>
                <w:szCs w:val="22"/>
              </w:rPr>
              <w:t>Excellent planning, organising and administrative skills.</w:t>
            </w:r>
          </w:p>
          <w:p w14:paraId="68A4D24A" w14:textId="77777777" w:rsidR="00EE4CF6" w:rsidRDefault="00EE4CF6" w:rsidP="004F161D">
            <w:pPr>
              <w:rPr>
                <w:rFonts w:ascii="Arial" w:hAnsi="Arial" w:cs="Arial"/>
                <w:sz w:val="22"/>
                <w:szCs w:val="22"/>
              </w:rPr>
            </w:pPr>
          </w:p>
          <w:p w14:paraId="162462A9" w14:textId="77777777" w:rsidR="00EE4CF6" w:rsidRPr="009010DC" w:rsidRDefault="00EE4CF6" w:rsidP="004F161D">
            <w:pPr>
              <w:rPr>
                <w:rFonts w:ascii="Arial" w:hAnsi="Arial" w:cs="Arial"/>
                <w:sz w:val="22"/>
                <w:szCs w:val="22"/>
              </w:rPr>
            </w:pPr>
            <w:r w:rsidRPr="009010DC">
              <w:rPr>
                <w:rFonts w:ascii="Arial" w:hAnsi="Arial" w:cs="Arial"/>
                <w:sz w:val="22"/>
                <w:szCs w:val="22"/>
              </w:rPr>
              <w:t>Computer literate.</w:t>
            </w:r>
          </w:p>
          <w:p w14:paraId="0CE9B7F4" w14:textId="77777777" w:rsidR="00EE4CF6" w:rsidRPr="009010DC" w:rsidRDefault="00EE4CF6" w:rsidP="004F161D">
            <w:pPr>
              <w:rPr>
                <w:rFonts w:ascii="Arial" w:hAnsi="Arial" w:cs="Arial"/>
                <w:sz w:val="22"/>
                <w:szCs w:val="22"/>
              </w:rPr>
            </w:pPr>
          </w:p>
          <w:p w14:paraId="7D42B4D9" w14:textId="77777777" w:rsidR="00EE4CF6" w:rsidRPr="009010DC" w:rsidRDefault="00EE4CF6" w:rsidP="004F161D">
            <w:pPr>
              <w:rPr>
                <w:rFonts w:ascii="Arial" w:hAnsi="Arial" w:cs="Arial"/>
                <w:sz w:val="22"/>
                <w:szCs w:val="22"/>
              </w:rPr>
            </w:pPr>
            <w:r w:rsidRPr="009010DC">
              <w:rPr>
                <w:rFonts w:ascii="Arial" w:hAnsi="Arial" w:cs="Arial"/>
                <w:sz w:val="22"/>
                <w:szCs w:val="22"/>
              </w:rPr>
              <w:t>Excellent project management skills.</w:t>
            </w:r>
          </w:p>
          <w:p w14:paraId="0320E54B" w14:textId="77777777" w:rsidR="00EE4CF6" w:rsidRPr="009010DC" w:rsidRDefault="00EE4CF6" w:rsidP="004F161D">
            <w:pPr>
              <w:rPr>
                <w:rFonts w:ascii="Arial" w:hAnsi="Arial" w:cs="Arial"/>
                <w:sz w:val="22"/>
                <w:szCs w:val="22"/>
              </w:rPr>
            </w:pPr>
          </w:p>
          <w:p w14:paraId="7A24CC12" w14:textId="77777777" w:rsidR="00EE4CF6" w:rsidRDefault="00EE4CF6" w:rsidP="004F161D">
            <w:pPr>
              <w:rPr>
                <w:rFonts w:ascii="Arial" w:hAnsi="Arial" w:cs="Arial"/>
                <w:sz w:val="22"/>
                <w:szCs w:val="22"/>
              </w:rPr>
            </w:pPr>
            <w:r w:rsidRPr="00074FDE">
              <w:rPr>
                <w:rFonts w:ascii="Arial" w:hAnsi="Arial" w:cs="Arial"/>
                <w:sz w:val="22"/>
                <w:szCs w:val="22"/>
              </w:rPr>
              <w:t xml:space="preserve">Staff motivational </w:t>
            </w:r>
            <w:r>
              <w:rPr>
                <w:rFonts w:ascii="Arial" w:hAnsi="Arial" w:cs="Arial"/>
                <w:sz w:val="22"/>
                <w:szCs w:val="22"/>
              </w:rPr>
              <w:t xml:space="preserve">and </w:t>
            </w:r>
            <w:r w:rsidRPr="00074FDE">
              <w:rPr>
                <w:rFonts w:ascii="Arial" w:hAnsi="Arial" w:cs="Arial"/>
                <w:sz w:val="22"/>
                <w:szCs w:val="22"/>
              </w:rPr>
              <w:t>Leadership skills</w:t>
            </w:r>
          </w:p>
          <w:p w14:paraId="2009167C" w14:textId="38ADAF24" w:rsidR="00E07D59" w:rsidRPr="009010DC" w:rsidRDefault="00E07D59" w:rsidP="004F161D">
            <w:pPr>
              <w:rPr>
                <w:rFonts w:ascii="Arial" w:hAnsi="Arial" w:cs="Arial"/>
                <w:sz w:val="22"/>
                <w:szCs w:val="22"/>
              </w:rPr>
            </w:pPr>
          </w:p>
        </w:tc>
        <w:tc>
          <w:tcPr>
            <w:tcW w:w="1409" w:type="dxa"/>
            <w:shd w:val="clear" w:color="auto" w:fill="auto"/>
          </w:tcPr>
          <w:p w14:paraId="079899EB" w14:textId="77777777" w:rsidR="00E07D59" w:rsidRDefault="00E07D59" w:rsidP="004F161D">
            <w:pPr>
              <w:rPr>
                <w:rFonts w:ascii="Arial" w:hAnsi="Arial" w:cs="Arial"/>
                <w:b/>
                <w:bCs/>
                <w:sz w:val="24"/>
                <w:szCs w:val="24"/>
              </w:rPr>
            </w:pPr>
          </w:p>
          <w:p w14:paraId="17B05B48" w14:textId="70B5C021"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63AAA788" w14:textId="77777777" w:rsidR="00EE4CF6" w:rsidRDefault="00EE4CF6" w:rsidP="004F161D">
            <w:pPr>
              <w:rPr>
                <w:rFonts w:ascii="Arial" w:hAnsi="Arial" w:cs="Arial"/>
                <w:b/>
                <w:bCs/>
                <w:sz w:val="24"/>
                <w:szCs w:val="24"/>
              </w:rPr>
            </w:pPr>
          </w:p>
          <w:p w14:paraId="24E9E619"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3C2D10D1" w14:textId="77777777" w:rsidR="00EE4CF6" w:rsidRDefault="00EE4CF6" w:rsidP="004F161D">
            <w:pPr>
              <w:rPr>
                <w:rFonts w:ascii="Arial" w:hAnsi="Arial" w:cs="Arial"/>
                <w:b/>
                <w:bCs/>
                <w:sz w:val="24"/>
                <w:szCs w:val="24"/>
              </w:rPr>
            </w:pPr>
          </w:p>
          <w:p w14:paraId="27EB038F" w14:textId="77777777" w:rsidR="00EE4CF6" w:rsidRDefault="00EE4CF6" w:rsidP="004F161D">
            <w:pPr>
              <w:rPr>
                <w:rFonts w:ascii="Arial" w:hAnsi="Arial" w:cs="Arial"/>
                <w:b/>
                <w:bCs/>
                <w:sz w:val="24"/>
                <w:szCs w:val="24"/>
              </w:rPr>
            </w:pPr>
          </w:p>
          <w:p w14:paraId="7DF4526C"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210AF265" w14:textId="77777777" w:rsidR="00EE4CF6" w:rsidRDefault="00EE4CF6" w:rsidP="004F161D">
            <w:pPr>
              <w:rPr>
                <w:rFonts w:ascii="Arial" w:hAnsi="Arial" w:cs="Arial"/>
                <w:b/>
                <w:bCs/>
                <w:sz w:val="24"/>
                <w:szCs w:val="24"/>
              </w:rPr>
            </w:pPr>
          </w:p>
          <w:p w14:paraId="6EE767DA" w14:textId="77777777" w:rsidR="00EE4CF6" w:rsidRDefault="00EE4CF6" w:rsidP="004F161D">
            <w:pPr>
              <w:rPr>
                <w:rFonts w:ascii="Arial" w:hAnsi="Arial" w:cs="Arial"/>
                <w:b/>
                <w:bCs/>
                <w:sz w:val="24"/>
                <w:szCs w:val="24"/>
              </w:rPr>
            </w:pPr>
          </w:p>
          <w:p w14:paraId="3E8818A5"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062654ED" w14:textId="77777777" w:rsidR="00EE4CF6" w:rsidRDefault="00EE4CF6" w:rsidP="004F161D">
            <w:pPr>
              <w:rPr>
                <w:rFonts w:ascii="Arial" w:hAnsi="Arial" w:cs="Arial"/>
                <w:b/>
                <w:bCs/>
                <w:sz w:val="24"/>
                <w:szCs w:val="24"/>
              </w:rPr>
            </w:pPr>
          </w:p>
          <w:p w14:paraId="0794B98E"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6F9F2B90" w14:textId="77777777" w:rsidR="00EE4CF6" w:rsidRDefault="00EE4CF6" w:rsidP="004F161D">
            <w:pPr>
              <w:rPr>
                <w:rFonts w:ascii="Arial" w:hAnsi="Arial" w:cs="Arial"/>
                <w:b/>
                <w:bCs/>
                <w:sz w:val="24"/>
                <w:szCs w:val="24"/>
              </w:rPr>
            </w:pPr>
          </w:p>
          <w:p w14:paraId="48572F3E"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53BC4825" w14:textId="77777777" w:rsidR="00EE4CF6" w:rsidRDefault="00EE4CF6" w:rsidP="004F161D">
            <w:pPr>
              <w:rPr>
                <w:rFonts w:ascii="Arial" w:hAnsi="Arial" w:cs="Arial"/>
                <w:b/>
                <w:bCs/>
                <w:sz w:val="24"/>
                <w:szCs w:val="24"/>
              </w:rPr>
            </w:pPr>
          </w:p>
          <w:p w14:paraId="79289F7C" w14:textId="77777777" w:rsidR="00EE4CF6" w:rsidRPr="005C6268" w:rsidRDefault="00EE4CF6" w:rsidP="004F161D">
            <w:pPr>
              <w:rPr>
                <w:rFonts w:ascii="Arial" w:hAnsi="Arial" w:cs="Arial"/>
                <w:b/>
                <w:bCs/>
                <w:sz w:val="24"/>
                <w:szCs w:val="24"/>
              </w:rPr>
            </w:pPr>
            <w:r>
              <w:rPr>
                <w:rFonts w:ascii="Arial" w:hAnsi="Arial" w:cs="Arial"/>
                <w:b/>
                <w:bCs/>
                <w:sz w:val="24"/>
                <w:szCs w:val="24"/>
              </w:rPr>
              <w:sym w:font="Wingdings 2" w:char="F050"/>
            </w:r>
          </w:p>
        </w:tc>
        <w:tc>
          <w:tcPr>
            <w:tcW w:w="1376" w:type="dxa"/>
            <w:shd w:val="clear" w:color="auto" w:fill="auto"/>
          </w:tcPr>
          <w:p w14:paraId="267B5567" w14:textId="77777777" w:rsidR="00EE4CF6" w:rsidRPr="005C6268" w:rsidRDefault="00EE4CF6" w:rsidP="004F161D">
            <w:pPr>
              <w:rPr>
                <w:rFonts w:ascii="Arial" w:hAnsi="Arial" w:cs="Arial"/>
                <w:b/>
                <w:bCs/>
                <w:sz w:val="24"/>
                <w:szCs w:val="24"/>
              </w:rPr>
            </w:pPr>
          </w:p>
        </w:tc>
      </w:tr>
      <w:tr w:rsidR="00EE4CF6" w:rsidRPr="005C6268" w14:paraId="154E912F" w14:textId="77777777" w:rsidTr="00BD5395">
        <w:tc>
          <w:tcPr>
            <w:tcW w:w="6275" w:type="dxa"/>
            <w:shd w:val="clear" w:color="auto" w:fill="FFEAC1"/>
          </w:tcPr>
          <w:p w14:paraId="56233F26" w14:textId="77777777" w:rsidR="00EE4CF6" w:rsidRPr="005C6268" w:rsidRDefault="00EE4CF6" w:rsidP="004F161D">
            <w:pPr>
              <w:rPr>
                <w:rFonts w:ascii="Arial" w:hAnsi="Arial" w:cs="Arial"/>
                <w:b/>
                <w:bCs/>
                <w:sz w:val="24"/>
                <w:szCs w:val="24"/>
              </w:rPr>
            </w:pPr>
            <w:r w:rsidRPr="005C6268">
              <w:rPr>
                <w:rFonts w:ascii="Arial" w:hAnsi="Arial" w:cs="Arial"/>
                <w:b/>
                <w:bCs/>
                <w:sz w:val="24"/>
                <w:szCs w:val="24"/>
              </w:rPr>
              <w:t>Attributes</w:t>
            </w:r>
          </w:p>
        </w:tc>
        <w:tc>
          <w:tcPr>
            <w:tcW w:w="1409" w:type="dxa"/>
            <w:shd w:val="clear" w:color="auto" w:fill="FFEAC1"/>
          </w:tcPr>
          <w:p w14:paraId="213A770A" w14:textId="77777777" w:rsidR="00EE4CF6" w:rsidRPr="005C6268" w:rsidRDefault="00EE4CF6" w:rsidP="004F161D">
            <w:pPr>
              <w:rPr>
                <w:rFonts w:ascii="Arial" w:hAnsi="Arial" w:cs="Arial"/>
                <w:b/>
                <w:bCs/>
                <w:sz w:val="24"/>
                <w:szCs w:val="24"/>
              </w:rPr>
            </w:pPr>
          </w:p>
        </w:tc>
        <w:tc>
          <w:tcPr>
            <w:tcW w:w="1376" w:type="dxa"/>
            <w:shd w:val="clear" w:color="auto" w:fill="FFEAC1"/>
          </w:tcPr>
          <w:p w14:paraId="5AF57321" w14:textId="77777777" w:rsidR="00EE4CF6" w:rsidRPr="005C6268" w:rsidRDefault="00EE4CF6" w:rsidP="004F161D">
            <w:pPr>
              <w:rPr>
                <w:rFonts w:ascii="Arial" w:hAnsi="Arial" w:cs="Arial"/>
                <w:b/>
                <w:bCs/>
                <w:sz w:val="24"/>
                <w:szCs w:val="24"/>
              </w:rPr>
            </w:pPr>
          </w:p>
        </w:tc>
      </w:tr>
      <w:tr w:rsidR="00EE4CF6" w:rsidRPr="005C6268" w14:paraId="4DBDABF0" w14:textId="77777777" w:rsidTr="00BD5395">
        <w:tc>
          <w:tcPr>
            <w:tcW w:w="6275" w:type="dxa"/>
            <w:shd w:val="clear" w:color="auto" w:fill="auto"/>
          </w:tcPr>
          <w:p w14:paraId="02246389" w14:textId="77777777" w:rsidR="00EE4CF6" w:rsidRPr="005C6268" w:rsidRDefault="00EE4CF6" w:rsidP="004F161D">
            <w:pPr>
              <w:rPr>
                <w:rFonts w:ascii="Arial" w:hAnsi="Arial" w:cs="Arial"/>
                <w:b/>
                <w:bCs/>
                <w:sz w:val="24"/>
                <w:szCs w:val="24"/>
              </w:rPr>
            </w:pPr>
          </w:p>
          <w:p w14:paraId="490B3FBB" w14:textId="77777777" w:rsidR="00EE4CF6" w:rsidRPr="00EB1EED" w:rsidRDefault="00EE4CF6" w:rsidP="004F161D">
            <w:pPr>
              <w:rPr>
                <w:rFonts w:ascii="Arial" w:hAnsi="Arial" w:cs="Arial"/>
                <w:bCs/>
                <w:sz w:val="22"/>
                <w:szCs w:val="22"/>
              </w:rPr>
            </w:pPr>
            <w:r w:rsidRPr="00EB1EED">
              <w:rPr>
                <w:rFonts w:ascii="Arial" w:hAnsi="Arial" w:cs="Arial"/>
                <w:bCs/>
                <w:sz w:val="22"/>
                <w:szCs w:val="22"/>
              </w:rPr>
              <w:t xml:space="preserve">Attention to </w:t>
            </w:r>
            <w:proofErr w:type="gramStart"/>
            <w:r w:rsidRPr="00EB1EED">
              <w:rPr>
                <w:rFonts w:ascii="Arial" w:hAnsi="Arial" w:cs="Arial"/>
                <w:bCs/>
                <w:sz w:val="22"/>
                <w:szCs w:val="22"/>
              </w:rPr>
              <w:t>detail</w:t>
            </w:r>
            <w:proofErr w:type="gramEnd"/>
          </w:p>
          <w:p w14:paraId="4F98D548" w14:textId="77777777" w:rsidR="00EE4CF6" w:rsidRPr="00EB1EED" w:rsidRDefault="00EE4CF6" w:rsidP="004F161D">
            <w:pPr>
              <w:rPr>
                <w:rFonts w:ascii="Arial" w:hAnsi="Arial" w:cs="Arial"/>
                <w:sz w:val="22"/>
                <w:szCs w:val="22"/>
              </w:rPr>
            </w:pPr>
          </w:p>
          <w:p w14:paraId="353B0EA9" w14:textId="77777777" w:rsidR="00EE4CF6" w:rsidRPr="00EB1EED" w:rsidRDefault="00EE4CF6" w:rsidP="004F161D">
            <w:pPr>
              <w:rPr>
                <w:rFonts w:ascii="Arial" w:hAnsi="Arial" w:cs="Arial"/>
                <w:sz w:val="22"/>
                <w:szCs w:val="22"/>
              </w:rPr>
            </w:pPr>
            <w:r w:rsidRPr="00EB1EED">
              <w:rPr>
                <w:rFonts w:ascii="Arial" w:hAnsi="Arial" w:cs="Arial"/>
                <w:sz w:val="22"/>
                <w:szCs w:val="22"/>
              </w:rPr>
              <w:t>Ability to motivate and co-ordinate the work of others.</w:t>
            </w:r>
          </w:p>
          <w:p w14:paraId="35AE4BA0" w14:textId="77777777" w:rsidR="00EE4CF6" w:rsidRPr="00EB1EED" w:rsidRDefault="00EE4CF6" w:rsidP="004F161D">
            <w:pPr>
              <w:rPr>
                <w:rFonts w:ascii="Arial" w:hAnsi="Arial" w:cs="Arial"/>
                <w:bCs/>
                <w:sz w:val="22"/>
                <w:szCs w:val="22"/>
              </w:rPr>
            </w:pPr>
          </w:p>
          <w:p w14:paraId="7A9817FB" w14:textId="77777777" w:rsidR="00EE4CF6" w:rsidRPr="00EB1EED" w:rsidRDefault="00EE4CF6" w:rsidP="004F161D">
            <w:pPr>
              <w:rPr>
                <w:rFonts w:ascii="Arial" w:hAnsi="Arial" w:cs="Arial"/>
                <w:bCs/>
                <w:sz w:val="22"/>
                <w:szCs w:val="22"/>
              </w:rPr>
            </w:pPr>
            <w:r w:rsidRPr="00EB1EED">
              <w:rPr>
                <w:rFonts w:ascii="Arial" w:hAnsi="Arial" w:cs="Arial"/>
                <w:bCs/>
                <w:sz w:val="22"/>
                <w:szCs w:val="22"/>
              </w:rPr>
              <w:t>Natural problem solver</w:t>
            </w:r>
          </w:p>
          <w:p w14:paraId="37DCF6BD" w14:textId="77777777" w:rsidR="00EE4CF6" w:rsidRPr="00EB1EED" w:rsidRDefault="00EE4CF6" w:rsidP="004F161D">
            <w:pPr>
              <w:rPr>
                <w:rFonts w:ascii="Arial" w:hAnsi="Arial" w:cs="Arial"/>
                <w:bCs/>
                <w:sz w:val="22"/>
                <w:szCs w:val="22"/>
              </w:rPr>
            </w:pPr>
          </w:p>
          <w:p w14:paraId="32F2828F" w14:textId="77777777" w:rsidR="00EE4CF6" w:rsidRPr="00EB1EED" w:rsidRDefault="00EE4CF6" w:rsidP="004F161D">
            <w:pPr>
              <w:rPr>
                <w:rFonts w:ascii="Arial" w:hAnsi="Arial" w:cs="Arial"/>
                <w:bCs/>
                <w:sz w:val="22"/>
                <w:szCs w:val="22"/>
              </w:rPr>
            </w:pPr>
            <w:r w:rsidRPr="00EB1EED">
              <w:rPr>
                <w:rFonts w:ascii="Arial" w:hAnsi="Arial" w:cs="Arial"/>
                <w:bCs/>
                <w:sz w:val="22"/>
                <w:szCs w:val="22"/>
              </w:rPr>
              <w:t xml:space="preserve">Desire to deliver and achieve high standards of </w:t>
            </w:r>
            <w:proofErr w:type="gramStart"/>
            <w:r w:rsidRPr="00EB1EED">
              <w:rPr>
                <w:rFonts w:ascii="Arial" w:hAnsi="Arial" w:cs="Arial"/>
                <w:bCs/>
                <w:sz w:val="22"/>
                <w:szCs w:val="22"/>
              </w:rPr>
              <w:t>service</w:t>
            </w:r>
            <w:proofErr w:type="gramEnd"/>
          </w:p>
          <w:p w14:paraId="1C876FE2" w14:textId="77777777" w:rsidR="00EE4CF6" w:rsidRPr="00EB1EED" w:rsidRDefault="00EE4CF6" w:rsidP="004F161D">
            <w:pPr>
              <w:rPr>
                <w:rFonts w:ascii="Arial" w:hAnsi="Arial" w:cs="Arial"/>
                <w:bCs/>
                <w:sz w:val="22"/>
                <w:szCs w:val="22"/>
              </w:rPr>
            </w:pPr>
          </w:p>
          <w:p w14:paraId="12DBF2F7" w14:textId="726F04B5" w:rsidR="00EE4CF6" w:rsidRPr="00EB1EED" w:rsidRDefault="00EE4CF6" w:rsidP="004F161D">
            <w:pPr>
              <w:rPr>
                <w:rFonts w:ascii="Arial" w:hAnsi="Arial" w:cs="Arial"/>
                <w:bCs/>
                <w:sz w:val="22"/>
                <w:szCs w:val="22"/>
              </w:rPr>
            </w:pPr>
            <w:r w:rsidRPr="00EB1EED">
              <w:rPr>
                <w:rFonts w:ascii="Arial" w:hAnsi="Arial" w:cs="Arial"/>
                <w:bCs/>
                <w:sz w:val="22"/>
                <w:szCs w:val="22"/>
              </w:rPr>
              <w:t xml:space="preserve">Ability to coordinate and monitor goals and departmental key performance </w:t>
            </w:r>
            <w:proofErr w:type="gramStart"/>
            <w:r w:rsidRPr="00EB1EED">
              <w:rPr>
                <w:rFonts w:ascii="Arial" w:hAnsi="Arial" w:cs="Arial"/>
                <w:bCs/>
                <w:sz w:val="22"/>
                <w:szCs w:val="22"/>
              </w:rPr>
              <w:t>indicators</w:t>
            </w:r>
            <w:proofErr w:type="gramEnd"/>
          </w:p>
          <w:p w14:paraId="1B04BA9C" w14:textId="77777777" w:rsidR="00EE4CF6" w:rsidRPr="00EB1EED" w:rsidRDefault="00EE4CF6" w:rsidP="004F161D">
            <w:pPr>
              <w:rPr>
                <w:rFonts w:ascii="Arial" w:hAnsi="Arial" w:cs="Arial"/>
                <w:bCs/>
                <w:sz w:val="22"/>
                <w:szCs w:val="22"/>
              </w:rPr>
            </w:pPr>
          </w:p>
          <w:p w14:paraId="1F77B416" w14:textId="77777777" w:rsidR="00EE4CF6" w:rsidRPr="00EB1EED" w:rsidRDefault="00EE4CF6" w:rsidP="004F161D">
            <w:pPr>
              <w:rPr>
                <w:rFonts w:ascii="Arial" w:hAnsi="Arial" w:cs="Arial"/>
                <w:bCs/>
                <w:sz w:val="22"/>
                <w:szCs w:val="22"/>
              </w:rPr>
            </w:pPr>
            <w:r w:rsidRPr="00EB1EED">
              <w:rPr>
                <w:rFonts w:ascii="Arial" w:hAnsi="Arial" w:cs="Arial"/>
                <w:bCs/>
                <w:sz w:val="22"/>
                <w:szCs w:val="22"/>
              </w:rPr>
              <w:t>Flexible and adaptable</w:t>
            </w:r>
          </w:p>
          <w:p w14:paraId="4E44796C" w14:textId="77777777" w:rsidR="00EE4CF6" w:rsidRPr="00EB1EED" w:rsidRDefault="00EE4CF6" w:rsidP="004F161D">
            <w:pPr>
              <w:rPr>
                <w:rFonts w:ascii="Arial" w:hAnsi="Arial" w:cs="Arial"/>
                <w:bCs/>
                <w:sz w:val="22"/>
                <w:szCs w:val="22"/>
              </w:rPr>
            </w:pPr>
          </w:p>
          <w:p w14:paraId="33F2FE60" w14:textId="77777777" w:rsidR="00EE4CF6" w:rsidRPr="00EB1EED" w:rsidRDefault="00EE4CF6" w:rsidP="004F161D">
            <w:pPr>
              <w:rPr>
                <w:rFonts w:ascii="Arial" w:hAnsi="Arial" w:cs="Arial"/>
                <w:bCs/>
                <w:sz w:val="22"/>
                <w:szCs w:val="22"/>
              </w:rPr>
            </w:pPr>
            <w:r w:rsidRPr="00EB1EED">
              <w:rPr>
                <w:rFonts w:ascii="Arial" w:hAnsi="Arial" w:cs="Arial"/>
                <w:bCs/>
                <w:sz w:val="22"/>
                <w:szCs w:val="22"/>
              </w:rPr>
              <w:t>Positive and enthusiastic</w:t>
            </w:r>
          </w:p>
          <w:p w14:paraId="0C15700F" w14:textId="77777777" w:rsidR="00EE4CF6" w:rsidRPr="00EB1EED" w:rsidRDefault="00EE4CF6" w:rsidP="004F161D">
            <w:pPr>
              <w:rPr>
                <w:rFonts w:ascii="Arial" w:hAnsi="Arial" w:cs="Arial"/>
                <w:bCs/>
                <w:sz w:val="22"/>
                <w:szCs w:val="22"/>
              </w:rPr>
            </w:pPr>
          </w:p>
          <w:p w14:paraId="2D78B85B" w14:textId="77777777" w:rsidR="00EE4CF6" w:rsidRPr="00EB1EED" w:rsidRDefault="00EE4CF6" w:rsidP="004F161D">
            <w:pPr>
              <w:rPr>
                <w:rFonts w:ascii="Arial" w:hAnsi="Arial" w:cs="Arial"/>
                <w:bCs/>
                <w:sz w:val="22"/>
                <w:szCs w:val="22"/>
              </w:rPr>
            </w:pPr>
            <w:r w:rsidRPr="00EB1EED">
              <w:rPr>
                <w:rFonts w:ascii="Arial" w:hAnsi="Arial" w:cs="Arial"/>
                <w:bCs/>
                <w:sz w:val="22"/>
                <w:szCs w:val="22"/>
              </w:rPr>
              <w:t>Calm and efficient under pressure</w:t>
            </w:r>
          </w:p>
          <w:p w14:paraId="0B454AC9" w14:textId="77777777" w:rsidR="00EE4CF6" w:rsidRPr="00EB1EED" w:rsidRDefault="00EE4CF6" w:rsidP="004F161D">
            <w:pPr>
              <w:rPr>
                <w:rFonts w:ascii="Arial" w:hAnsi="Arial" w:cs="Arial"/>
                <w:bCs/>
                <w:sz w:val="22"/>
                <w:szCs w:val="22"/>
              </w:rPr>
            </w:pPr>
          </w:p>
          <w:p w14:paraId="5A0B3C59" w14:textId="77777777" w:rsidR="00EE4CF6" w:rsidRDefault="00EE4CF6" w:rsidP="004F161D">
            <w:pPr>
              <w:rPr>
                <w:rFonts w:ascii="Arial" w:hAnsi="Arial" w:cs="Arial"/>
                <w:bCs/>
                <w:sz w:val="22"/>
                <w:szCs w:val="22"/>
              </w:rPr>
            </w:pPr>
            <w:r w:rsidRPr="00EB1EED">
              <w:rPr>
                <w:rFonts w:ascii="Arial" w:hAnsi="Arial" w:cs="Arial"/>
                <w:bCs/>
                <w:sz w:val="22"/>
                <w:szCs w:val="22"/>
              </w:rPr>
              <w:t xml:space="preserve">The ability to work within and contribute to a </w:t>
            </w:r>
            <w:proofErr w:type="gramStart"/>
            <w:r w:rsidRPr="00EB1EED">
              <w:rPr>
                <w:rFonts w:ascii="Arial" w:hAnsi="Arial" w:cs="Arial"/>
                <w:bCs/>
                <w:sz w:val="22"/>
                <w:szCs w:val="22"/>
              </w:rPr>
              <w:t>team</w:t>
            </w:r>
            <w:proofErr w:type="gramEnd"/>
          </w:p>
          <w:p w14:paraId="0D6A2C39" w14:textId="3372E6C1" w:rsidR="00E07D59" w:rsidRPr="007A3FF2" w:rsidRDefault="00E07D59" w:rsidP="004F161D">
            <w:pPr>
              <w:rPr>
                <w:rFonts w:ascii="Arial" w:hAnsi="Arial" w:cs="Arial"/>
                <w:bCs/>
                <w:sz w:val="22"/>
                <w:szCs w:val="22"/>
              </w:rPr>
            </w:pPr>
          </w:p>
        </w:tc>
        <w:tc>
          <w:tcPr>
            <w:tcW w:w="1409" w:type="dxa"/>
            <w:shd w:val="clear" w:color="auto" w:fill="auto"/>
          </w:tcPr>
          <w:p w14:paraId="3D2F48DF" w14:textId="77777777" w:rsidR="00EE4CF6" w:rsidRDefault="00EE4CF6" w:rsidP="004F161D">
            <w:pPr>
              <w:rPr>
                <w:rFonts w:ascii="Arial" w:hAnsi="Arial" w:cs="Arial"/>
                <w:b/>
                <w:bCs/>
                <w:sz w:val="24"/>
                <w:szCs w:val="24"/>
              </w:rPr>
            </w:pPr>
          </w:p>
          <w:p w14:paraId="5A0B5566"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7FD80158" w14:textId="77777777" w:rsidR="00EE4CF6" w:rsidRDefault="00EE4CF6" w:rsidP="004F161D">
            <w:pPr>
              <w:rPr>
                <w:rFonts w:ascii="Arial" w:hAnsi="Arial" w:cs="Arial"/>
                <w:b/>
                <w:bCs/>
                <w:sz w:val="24"/>
                <w:szCs w:val="24"/>
              </w:rPr>
            </w:pPr>
          </w:p>
          <w:p w14:paraId="1CB87E43"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6CD09C64" w14:textId="77777777" w:rsidR="00EE4CF6" w:rsidRDefault="00EE4CF6" w:rsidP="004F161D">
            <w:pPr>
              <w:rPr>
                <w:rFonts w:ascii="Arial" w:hAnsi="Arial" w:cs="Arial"/>
                <w:b/>
                <w:bCs/>
                <w:sz w:val="24"/>
                <w:szCs w:val="24"/>
              </w:rPr>
            </w:pPr>
          </w:p>
          <w:p w14:paraId="1A0C902E"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6F040542" w14:textId="77777777" w:rsidR="00EE4CF6" w:rsidRDefault="00EE4CF6" w:rsidP="004F161D">
            <w:pPr>
              <w:rPr>
                <w:rFonts w:ascii="Arial" w:hAnsi="Arial" w:cs="Arial"/>
                <w:b/>
                <w:bCs/>
                <w:sz w:val="24"/>
                <w:szCs w:val="24"/>
              </w:rPr>
            </w:pPr>
          </w:p>
          <w:p w14:paraId="084A98EF"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30D9C84A" w14:textId="77777777" w:rsidR="00EE4CF6" w:rsidRDefault="00EE4CF6" w:rsidP="004F161D">
            <w:pPr>
              <w:rPr>
                <w:rFonts w:ascii="Arial" w:hAnsi="Arial" w:cs="Arial"/>
                <w:b/>
                <w:bCs/>
                <w:sz w:val="24"/>
                <w:szCs w:val="24"/>
              </w:rPr>
            </w:pPr>
          </w:p>
          <w:p w14:paraId="2DE592F4"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5B436CD6" w14:textId="77777777" w:rsidR="00EE4CF6" w:rsidRDefault="00EE4CF6" w:rsidP="004F161D">
            <w:pPr>
              <w:rPr>
                <w:rFonts w:ascii="Arial" w:hAnsi="Arial" w:cs="Arial"/>
                <w:b/>
                <w:bCs/>
                <w:sz w:val="24"/>
                <w:szCs w:val="24"/>
              </w:rPr>
            </w:pPr>
          </w:p>
          <w:p w14:paraId="44B3318C" w14:textId="77777777" w:rsidR="00EE4CF6" w:rsidRDefault="00EE4CF6" w:rsidP="004F161D">
            <w:pPr>
              <w:rPr>
                <w:rFonts w:ascii="Arial" w:hAnsi="Arial" w:cs="Arial"/>
                <w:b/>
                <w:bCs/>
                <w:sz w:val="24"/>
                <w:szCs w:val="24"/>
              </w:rPr>
            </w:pPr>
            <w:r>
              <w:rPr>
                <w:rFonts w:ascii="Arial" w:hAnsi="Arial" w:cs="Arial"/>
                <w:b/>
                <w:bCs/>
                <w:sz w:val="24"/>
                <w:szCs w:val="24"/>
              </w:rPr>
              <w:sym w:font="Wingdings 2" w:char="F050"/>
            </w:r>
          </w:p>
          <w:p w14:paraId="29809F9A" w14:textId="77777777" w:rsidR="00EE4CF6" w:rsidRDefault="00EE4CF6" w:rsidP="004F161D">
            <w:pPr>
              <w:rPr>
                <w:rFonts w:ascii="Arial" w:hAnsi="Arial" w:cs="Arial"/>
                <w:b/>
                <w:bCs/>
                <w:sz w:val="24"/>
                <w:szCs w:val="24"/>
              </w:rPr>
            </w:pPr>
          </w:p>
          <w:p w14:paraId="4677A552" w14:textId="58273026" w:rsidR="00EE4CF6" w:rsidRDefault="00EE4CF6" w:rsidP="004F161D">
            <w:pPr>
              <w:rPr>
                <w:rFonts w:ascii="Arial" w:hAnsi="Arial" w:cs="Arial"/>
                <w:b/>
                <w:bCs/>
                <w:sz w:val="24"/>
                <w:szCs w:val="24"/>
              </w:rPr>
            </w:pPr>
          </w:p>
          <w:p w14:paraId="770E147A" w14:textId="77777777" w:rsidR="00EE4CF6" w:rsidRDefault="00EE4CF6" w:rsidP="004F161D">
            <w:pPr>
              <w:rPr>
                <w:rFonts w:ascii="Arial" w:hAnsi="Arial" w:cs="Arial"/>
                <w:b/>
                <w:bCs/>
                <w:sz w:val="24"/>
                <w:szCs w:val="24"/>
              </w:rPr>
            </w:pPr>
          </w:p>
          <w:p w14:paraId="7234766B" w14:textId="46D44350" w:rsidR="00EE4CF6" w:rsidRDefault="00EE4CF6" w:rsidP="004F161D">
            <w:pPr>
              <w:rPr>
                <w:rFonts w:ascii="Arial" w:hAnsi="Arial" w:cs="Arial"/>
                <w:b/>
                <w:bCs/>
                <w:sz w:val="24"/>
                <w:szCs w:val="24"/>
              </w:rPr>
            </w:pPr>
          </w:p>
          <w:p w14:paraId="61AFC880" w14:textId="77777777" w:rsidR="00EE4CF6" w:rsidRDefault="00EE4CF6" w:rsidP="004F161D">
            <w:pPr>
              <w:rPr>
                <w:rFonts w:ascii="Arial" w:hAnsi="Arial" w:cs="Arial"/>
                <w:b/>
                <w:bCs/>
                <w:sz w:val="24"/>
                <w:szCs w:val="24"/>
              </w:rPr>
            </w:pPr>
          </w:p>
          <w:p w14:paraId="6C811E45" w14:textId="434CD4EB" w:rsidR="00EE4CF6" w:rsidRPr="005C6268" w:rsidRDefault="00EE4CF6" w:rsidP="004F161D">
            <w:pPr>
              <w:rPr>
                <w:rFonts w:ascii="Arial" w:hAnsi="Arial" w:cs="Arial"/>
                <w:b/>
                <w:bCs/>
                <w:sz w:val="24"/>
                <w:szCs w:val="24"/>
              </w:rPr>
            </w:pPr>
            <w:r>
              <w:rPr>
                <w:rFonts w:ascii="Arial" w:hAnsi="Arial" w:cs="Arial"/>
                <w:b/>
                <w:bCs/>
                <w:sz w:val="24"/>
                <w:szCs w:val="24"/>
              </w:rPr>
              <w:sym w:font="Wingdings 2" w:char="F050"/>
            </w:r>
          </w:p>
        </w:tc>
        <w:tc>
          <w:tcPr>
            <w:tcW w:w="1376" w:type="dxa"/>
            <w:shd w:val="clear" w:color="auto" w:fill="auto"/>
          </w:tcPr>
          <w:p w14:paraId="0411BFFB" w14:textId="77777777" w:rsidR="00EE4CF6" w:rsidRDefault="00EE4CF6" w:rsidP="004F161D">
            <w:pPr>
              <w:rPr>
                <w:rFonts w:ascii="Arial" w:hAnsi="Arial" w:cs="Arial"/>
                <w:b/>
                <w:bCs/>
                <w:sz w:val="24"/>
                <w:szCs w:val="24"/>
              </w:rPr>
            </w:pPr>
          </w:p>
          <w:p w14:paraId="3EA44A12" w14:textId="77777777" w:rsidR="007A3FF2" w:rsidRDefault="007A3FF2" w:rsidP="004F161D">
            <w:pPr>
              <w:rPr>
                <w:rFonts w:ascii="Arial" w:hAnsi="Arial" w:cs="Arial"/>
                <w:b/>
                <w:bCs/>
                <w:sz w:val="24"/>
                <w:szCs w:val="24"/>
              </w:rPr>
            </w:pPr>
          </w:p>
          <w:p w14:paraId="6DA516DB" w14:textId="77777777" w:rsidR="007A3FF2" w:rsidRDefault="007A3FF2" w:rsidP="004F161D">
            <w:pPr>
              <w:rPr>
                <w:rFonts w:ascii="Arial" w:hAnsi="Arial" w:cs="Arial"/>
                <w:b/>
                <w:bCs/>
                <w:sz w:val="24"/>
                <w:szCs w:val="24"/>
              </w:rPr>
            </w:pPr>
          </w:p>
          <w:p w14:paraId="2949C23E" w14:textId="77777777" w:rsidR="007A3FF2" w:rsidRDefault="007A3FF2" w:rsidP="004F161D">
            <w:pPr>
              <w:rPr>
                <w:rFonts w:ascii="Arial" w:hAnsi="Arial" w:cs="Arial"/>
                <w:b/>
                <w:bCs/>
                <w:sz w:val="24"/>
                <w:szCs w:val="24"/>
              </w:rPr>
            </w:pPr>
          </w:p>
          <w:p w14:paraId="58DAA4DF" w14:textId="77777777" w:rsidR="007A3FF2" w:rsidRDefault="007A3FF2" w:rsidP="004F161D">
            <w:pPr>
              <w:rPr>
                <w:rFonts w:ascii="Arial" w:hAnsi="Arial" w:cs="Arial"/>
                <w:b/>
                <w:bCs/>
                <w:sz w:val="24"/>
                <w:szCs w:val="24"/>
              </w:rPr>
            </w:pPr>
          </w:p>
          <w:p w14:paraId="62E73F78" w14:textId="77777777" w:rsidR="007A3FF2" w:rsidRDefault="007A3FF2" w:rsidP="004F161D">
            <w:pPr>
              <w:rPr>
                <w:rFonts w:ascii="Arial" w:hAnsi="Arial" w:cs="Arial"/>
                <w:b/>
                <w:bCs/>
                <w:sz w:val="24"/>
                <w:szCs w:val="24"/>
              </w:rPr>
            </w:pPr>
          </w:p>
          <w:p w14:paraId="6F97173B" w14:textId="77777777" w:rsidR="007A3FF2" w:rsidRDefault="007A3FF2" w:rsidP="004F161D">
            <w:pPr>
              <w:rPr>
                <w:rFonts w:ascii="Arial" w:hAnsi="Arial" w:cs="Arial"/>
                <w:b/>
                <w:bCs/>
                <w:sz w:val="24"/>
                <w:szCs w:val="24"/>
              </w:rPr>
            </w:pPr>
          </w:p>
          <w:p w14:paraId="7DC66091" w14:textId="77777777" w:rsidR="007A3FF2" w:rsidRDefault="007A3FF2" w:rsidP="004F161D">
            <w:pPr>
              <w:rPr>
                <w:rFonts w:ascii="Arial" w:hAnsi="Arial" w:cs="Arial"/>
                <w:b/>
                <w:bCs/>
                <w:sz w:val="24"/>
                <w:szCs w:val="24"/>
              </w:rPr>
            </w:pPr>
          </w:p>
          <w:p w14:paraId="761D437B" w14:textId="77777777" w:rsidR="007A3FF2" w:rsidRDefault="007A3FF2" w:rsidP="004F161D">
            <w:pPr>
              <w:rPr>
                <w:rFonts w:ascii="Arial" w:hAnsi="Arial" w:cs="Arial"/>
                <w:b/>
                <w:bCs/>
                <w:sz w:val="24"/>
                <w:szCs w:val="24"/>
              </w:rPr>
            </w:pPr>
          </w:p>
          <w:p w14:paraId="7507FFA7" w14:textId="77777777" w:rsidR="007A3FF2" w:rsidRDefault="007A3FF2" w:rsidP="004F161D">
            <w:pPr>
              <w:rPr>
                <w:rFonts w:ascii="Arial" w:hAnsi="Arial" w:cs="Arial"/>
                <w:b/>
                <w:bCs/>
                <w:sz w:val="24"/>
                <w:szCs w:val="24"/>
              </w:rPr>
            </w:pPr>
          </w:p>
          <w:p w14:paraId="2880C0EE" w14:textId="43FA27EB" w:rsidR="007A3FF2" w:rsidRDefault="007A3FF2" w:rsidP="004F161D">
            <w:pPr>
              <w:rPr>
                <w:rFonts w:ascii="Arial" w:hAnsi="Arial" w:cs="Arial"/>
                <w:b/>
                <w:bCs/>
                <w:sz w:val="24"/>
                <w:szCs w:val="24"/>
              </w:rPr>
            </w:pPr>
          </w:p>
          <w:p w14:paraId="6EDA469F" w14:textId="77777777" w:rsidR="007A3FF2" w:rsidRDefault="007A3FF2" w:rsidP="004F161D">
            <w:pPr>
              <w:rPr>
                <w:rFonts w:ascii="Arial" w:hAnsi="Arial" w:cs="Arial"/>
                <w:b/>
                <w:bCs/>
                <w:sz w:val="24"/>
                <w:szCs w:val="24"/>
              </w:rPr>
            </w:pPr>
          </w:p>
          <w:p w14:paraId="47D9CA28" w14:textId="77777777" w:rsidR="007A3FF2" w:rsidRDefault="007A3FF2" w:rsidP="004F161D">
            <w:pPr>
              <w:rPr>
                <w:rFonts w:ascii="Arial" w:hAnsi="Arial" w:cs="Arial"/>
                <w:b/>
                <w:bCs/>
                <w:sz w:val="24"/>
                <w:szCs w:val="24"/>
              </w:rPr>
            </w:pPr>
          </w:p>
          <w:p w14:paraId="49C4420E" w14:textId="77777777" w:rsidR="007A3FF2" w:rsidRDefault="007A3FF2" w:rsidP="007A3FF2">
            <w:pPr>
              <w:rPr>
                <w:rFonts w:ascii="Arial" w:hAnsi="Arial" w:cs="Arial"/>
                <w:b/>
                <w:bCs/>
                <w:sz w:val="24"/>
                <w:szCs w:val="24"/>
              </w:rPr>
            </w:pPr>
            <w:r>
              <w:rPr>
                <w:rFonts w:ascii="Arial" w:hAnsi="Arial" w:cs="Arial"/>
                <w:b/>
                <w:bCs/>
                <w:sz w:val="24"/>
                <w:szCs w:val="24"/>
              </w:rPr>
              <w:sym w:font="Wingdings 2" w:char="F050"/>
            </w:r>
          </w:p>
          <w:p w14:paraId="0926E1FD" w14:textId="77777777" w:rsidR="007A3FF2" w:rsidRDefault="007A3FF2" w:rsidP="007A3FF2">
            <w:pPr>
              <w:rPr>
                <w:rFonts w:ascii="Arial" w:hAnsi="Arial" w:cs="Arial"/>
                <w:b/>
                <w:bCs/>
                <w:sz w:val="24"/>
                <w:szCs w:val="24"/>
              </w:rPr>
            </w:pPr>
          </w:p>
          <w:p w14:paraId="33B864A7" w14:textId="77777777" w:rsidR="007A3FF2" w:rsidRDefault="007A3FF2" w:rsidP="007A3FF2">
            <w:pPr>
              <w:rPr>
                <w:rFonts w:ascii="Arial" w:hAnsi="Arial" w:cs="Arial"/>
                <w:b/>
                <w:bCs/>
                <w:sz w:val="24"/>
                <w:szCs w:val="24"/>
              </w:rPr>
            </w:pPr>
            <w:r>
              <w:rPr>
                <w:rFonts w:ascii="Arial" w:hAnsi="Arial" w:cs="Arial"/>
                <w:b/>
                <w:bCs/>
                <w:sz w:val="24"/>
                <w:szCs w:val="24"/>
              </w:rPr>
              <w:sym w:font="Wingdings 2" w:char="F050"/>
            </w:r>
          </w:p>
          <w:p w14:paraId="2D666009" w14:textId="77777777" w:rsidR="007A3FF2" w:rsidRDefault="007A3FF2" w:rsidP="004F161D">
            <w:pPr>
              <w:rPr>
                <w:rFonts w:ascii="Arial" w:hAnsi="Arial" w:cs="Arial"/>
                <w:b/>
                <w:bCs/>
                <w:sz w:val="24"/>
                <w:szCs w:val="24"/>
              </w:rPr>
            </w:pPr>
          </w:p>
          <w:p w14:paraId="30732E22" w14:textId="4B7F03E6" w:rsidR="007A3FF2" w:rsidRPr="005C6268" w:rsidRDefault="007A3FF2" w:rsidP="004F161D">
            <w:pPr>
              <w:rPr>
                <w:rFonts w:ascii="Arial" w:hAnsi="Arial" w:cs="Arial"/>
                <w:b/>
                <w:bCs/>
                <w:sz w:val="24"/>
                <w:szCs w:val="24"/>
              </w:rPr>
            </w:pPr>
          </w:p>
        </w:tc>
      </w:tr>
    </w:tbl>
    <w:p w14:paraId="27417572" w14:textId="7C17120C" w:rsidR="00D37326" w:rsidRDefault="00D37326" w:rsidP="00D37326">
      <w:pPr>
        <w:rPr>
          <w:rFonts w:ascii="Arial" w:hAnsi="Arial" w:cs="Arial"/>
          <w:sz w:val="22"/>
          <w:szCs w:val="22"/>
        </w:rPr>
      </w:pPr>
    </w:p>
    <w:p w14:paraId="1C1C4FE5" w14:textId="0531CFA6" w:rsidR="00E07D59" w:rsidRDefault="00E07D59" w:rsidP="00D37326">
      <w:pPr>
        <w:rPr>
          <w:rFonts w:ascii="Arial" w:hAnsi="Arial" w:cs="Arial"/>
          <w:sz w:val="22"/>
          <w:szCs w:val="22"/>
        </w:rPr>
      </w:pPr>
    </w:p>
    <w:p w14:paraId="62F7C368" w14:textId="56105E26" w:rsidR="00E07D59" w:rsidRDefault="00E07D59" w:rsidP="00D37326">
      <w:pPr>
        <w:rPr>
          <w:rFonts w:ascii="Arial" w:hAnsi="Arial" w:cs="Arial"/>
          <w:sz w:val="22"/>
          <w:szCs w:val="22"/>
        </w:rPr>
      </w:pPr>
    </w:p>
    <w:p w14:paraId="4CF8AAD3" w14:textId="7ABE4461" w:rsidR="00E07D59" w:rsidRDefault="00E07D59" w:rsidP="00D37326">
      <w:pPr>
        <w:rPr>
          <w:rFonts w:ascii="Arial" w:hAnsi="Arial" w:cs="Arial"/>
          <w:sz w:val="22"/>
          <w:szCs w:val="22"/>
        </w:rPr>
      </w:pPr>
    </w:p>
    <w:p w14:paraId="7052345F" w14:textId="1CB01986" w:rsidR="00E07D59" w:rsidRDefault="00E07D59" w:rsidP="00D37326">
      <w:pPr>
        <w:rPr>
          <w:rFonts w:ascii="Arial" w:hAnsi="Arial" w:cs="Arial"/>
          <w:sz w:val="22"/>
          <w:szCs w:val="22"/>
        </w:rPr>
      </w:pPr>
    </w:p>
    <w:p w14:paraId="2ACFEAA5" w14:textId="056981EE" w:rsidR="00E07D59" w:rsidRDefault="00E07D59" w:rsidP="00D37326">
      <w:pPr>
        <w:rPr>
          <w:rFonts w:ascii="Arial" w:hAnsi="Arial" w:cs="Arial"/>
          <w:sz w:val="22"/>
          <w:szCs w:val="22"/>
        </w:rPr>
      </w:pPr>
    </w:p>
    <w:p w14:paraId="3BAA2D9A" w14:textId="0AA431E2" w:rsidR="00E07D59" w:rsidRDefault="00E07D59" w:rsidP="00D37326">
      <w:pPr>
        <w:rPr>
          <w:rFonts w:ascii="Arial" w:hAnsi="Arial" w:cs="Arial"/>
          <w:sz w:val="22"/>
          <w:szCs w:val="22"/>
        </w:rPr>
      </w:pPr>
    </w:p>
    <w:p w14:paraId="581A62C6" w14:textId="074C1E33" w:rsidR="00E07D59" w:rsidRDefault="00E07D59" w:rsidP="00D37326">
      <w:pPr>
        <w:rPr>
          <w:rFonts w:ascii="Arial" w:hAnsi="Arial" w:cs="Arial"/>
          <w:sz w:val="22"/>
          <w:szCs w:val="22"/>
        </w:rPr>
      </w:pPr>
    </w:p>
    <w:p w14:paraId="0E2F3CF5" w14:textId="45423FD8" w:rsidR="00E07D59" w:rsidRDefault="00E07D59" w:rsidP="00D37326">
      <w:pPr>
        <w:rPr>
          <w:rFonts w:ascii="Arial" w:hAnsi="Arial" w:cs="Arial"/>
          <w:sz w:val="22"/>
          <w:szCs w:val="22"/>
        </w:rPr>
      </w:pPr>
    </w:p>
    <w:p w14:paraId="19982E31" w14:textId="7E30D6C7" w:rsidR="00E07D59" w:rsidRDefault="00E07D59" w:rsidP="00D37326">
      <w:pPr>
        <w:rPr>
          <w:rFonts w:ascii="Arial" w:hAnsi="Arial" w:cs="Arial"/>
          <w:sz w:val="22"/>
          <w:szCs w:val="22"/>
        </w:rPr>
      </w:pPr>
    </w:p>
    <w:p w14:paraId="32AC8D59" w14:textId="77777777" w:rsidR="00E07D59" w:rsidRPr="00E42BBE" w:rsidRDefault="00E07D59" w:rsidP="00D37326">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D37326" w:rsidRPr="009B3FED" w14:paraId="69CD4F94" w14:textId="77777777" w:rsidTr="000B34C0">
        <w:tc>
          <w:tcPr>
            <w:tcW w:w="9039" w:type="dxa"/>
            <w:shd w:val="pct5" w:color="auto" w:fill="auto"/>
            <w:tcMar>
              <w:top w:w="0" w:type="dxa"/>
              <w:left w:w="108" w:type="dxa"/>
              <w:bottom w:w="0" w:type="dxa"/>
              <w:right w:w="108" w:type="dxa"/>
            </w:tcMar>
          </w:tcPr>
          <w:p w14:paraId="15435582" w14:textId="77777777" w:rsidR="00D37326" w:rsidRPr="0073005F" w:rsidRDefault="007E00EA" w:rsidP="000B34C0">
            <w:pPr>
              <w:rPr>
                <w:rFonts w:ascii="Arial" w:hAnsi="Arial" w:cs="Arial"/>
                <w:b/>
                <w:sz w:val="22"/>
                <w:szCs w:val="22"/>
              </w:rPr>
            </w:pPr>
            <w:r>
              <w:rPr>
                <w:rFonts w:ascii="Arial" w:hAnsi="Arial" w:cs="Arial"/>
                <w:noProof/>
                <w:color w:val="1F497D"/>
                <w:sz w:val="22"/>
                <w:lang w:eastAsia="en-GB"/>
              </w:rPr>
              <w:lastRenderedPageBreak/>
              <w:fldChar w:fldCharType="begin"/>
            </w:r>
            <w:r>
              <w:rPr>
                <w:rFonts w:ascii="Arial" w:hAnsi="Arial" w:cs="Arial"/>
                <w:noProof/>
                <w:color w:val="1F497D"/>
                <w:sz w:val="22"/>
                <w:lang w:eastAsia="en-GB"/>
              </w:rPr>
              <w:instrText xml:space="preserve"> INCLUDEPICTURE  "cid:image004.jpg@01D16409.B7471FB0" \* MERGEFORMATINET </w:instrText>
            </w:r>
            <w:r>
              <w:rPr>
                <w:rFonts w:ascii="Arial" w:hAnsi="Arial" w:cs="Arial"/>
                <w:noProof/>
                <w:color w:val="1F497D"/>
                <w:sz w:val="22"/>
                <w:lang w:eastAsia="en-GB"/>
              </w:rPr>
              <w:fldChar w:fldCharType="separate"/>
            </w:r>
            <w:r w:rsidR="001E4C44">
              <w:rPr>
                <w:rFonts w:ascii="Arial" w:hAnsi="Arial" w:cs="Arial"/>
                <w:noProof/>
                <w:color w:val="1F497D"/>
                <w:sz w:val="22"/>
                <w:lang w:eastAsia="en-GB"/>
              </w:rPr>
              <w:fldChar w:fldCharType="begin"/>
            </w:r>
            <w:r w:rsidR="001E4C44">
              <w:rPr>
                <w:rFonts w:ascii="Arial" w:hAnsi="Arial" w:cs="Arial"/>
                <w:noProof/>
                <w:color w:val="1F497D"/>
                <w:sz w:val="22"/>
                <w:lang w:eastAsia="en-GB"/>
              </w:rPr>
              <w:instrText xml:space="preserve"> INCLUDEPICTURE  "cid:image004.jpg@01D16409.B7471FB0" \* MERGEFORMATINET </w:instrText>
            </w:r>
            <w:r w:rsidR="001E4C44">
              <w:rPr>
                <w:rFonts w:ascii="Arial" w:hAnsi="Arial" w:cs="Arial"/>
                <w:noProof/>
                <w:color w:val="1F497D"/>
                <w:sz w:val="22"/>
                <w:lang w:eastAsia="en-GB"/>
              </w:rPr>
              <w:fldChar w:fldCharType="separate"/>
            </w:r>
            <w:r w:rsidR="001E4C44">
              <w:rPr>
                <w:rFonts w:ascii="Arial" w:hAnsi="Arial" w:cs="Arial"/>
                <w:noProof/>
                <w:color w:val="1F497D"/>
                <w:sz w:val="22"/>
                <w:lang w:eastAsia="en-GB"/>
              </w:rPr>
              <w:fldChar w:fldCharType="begin"/>
            </w:r>
            <w:r w:rsidR="001E4C44">
              <w:rPr>
                <w:rFonts w:ascii="Arial" w:hAnsi="Arial" w:cs="Arial"/>
                <w:noProof/>
                <w:color w:val="1F497D"/>
                <w:sz w:val="22"/>
                <w:lang w:eastAsia="en-GB"/>
              </w:rPr>
              <w:instrText xml:space="preserve"> INCLUDEPICTURE  "cid:image004.jpg@01D16409.B7471FB0" \* MERGEFORMATINET </w:instrText>
            </w:r>
            <w:r w:rsidR="001E4C44">
              <w:rPr>
                <w:rFonts w:ascii="Arial" w:hAnsi="Arial" w:cs="Arial"/>
                <w:noProof/>
                <w:color w:val="1F497D"/>
                <w:sz w:val="22"/>
                <w:lang w:eastAsia="en-GB"/>
              </w:rPr>
              <w:fldChar w:fldCharType="separate"/>
            </w:r>
            <w:r>
              <w:rPr>
                <w:rFonts w:ascii="Arial" w:hAnsi="Arial" w:cs="Arial"/>
                <w:noProof/>
                <w:color w:val="1F497D"/>
                <w:sz w:val="22"/>
                <w:lang w:eastAsia="en-GB"/>
              </w:rPr>
              <w:fldChar w:fldCharType="begin"/>
            </w:r>
            <w:r>
              <w:rPr>
                <w:rFonts w:ascii="Arial" w:hAnsi="Arial" w:cs="Arial"/>
                <w:noProof/>
                <w:color w:val="1F497D"/>
                <w:sz w:val="22"/>
                <w:lang w:eastAsia="en-GB"/>
              </w:rPr>
              <w:instrText xml:space="preserve"> INCLUDEPICTURE  "cid:image004.jpg@01D16409.B7471FB0" \* MERGEFORMATINET </w:instrText>
            </w:r>
            <w:r>
              <w:rPr>
                <w:rFonts w:ascii="Arial" w:hAnsi="Arial" w:cs="Arial"/>
                <w:noProof/>
                <w:color w:val="1F497D"/>
                <w:sz w:val="22"/>
                <w:lang w:eastAsia="en-GB"/>
              </w:rPr>
              <w:fldChar w:fldCharType="separate"/>
            </w:r>
            <w:r w:rsidR="00CC7E49">
              <w:rPr>
                <w:rFonts w:ascii="Arial" w:hAnsi="Arial" w:cs="Arial"/>
                <w:noProof/>
                <w:color w:val="1F497D"/>
                <w:sz w:val="22"/>
                <w:lang w:eastAsia="en-GB"/>
              </w:rPr>
              <w:fldChar w:fldCharType="begin"/>
            </w:r>
            <w:r w:rsidR="00CC7E49">
              <w:rPr>
                <w:rFonts w:ascii="Arial" w:hAnsi="Arial" w:cs="Arial"/>
                <w:noProof/>
                <w:color w:val="1F497D"/>
                <w:sz w:val="22"/>
                <w:lang w:eastAsia="en-GB"/>
              </w:rPr>
              <w:instrText xml:space="preserve"> INCLUDEPICTURE  "cid:image004.jpg@01D16409.B7471FB0" \* MERGEFORMATINET </w:instrText>
            </w:r>
            <w:r w:rsidR="00CC7E49">
              <w:rPr>
                <w:rFonts w:ascii="Arial" w:hAnsi="Arial" w:cs="Arial"/>
                <w:noProof/>
                <w:color w:val="1F497D"/>
                <w:sz w:val="22"/>
                <w:lang w:eastAsia="en-GB"/>
              </w:rPr>
              <w:fldChar w:fldCharType="separate"/>
            </w:r>
            <w:r w:rsidR="00CC7E49">
              <w:rPr>
                <w:rFonts w:ascii="Arial" w:hAnsi="Arial" w:cs="Arial"/>
                <w:noProof/>
                <w:color w:val="1F497D"/>
                <w:sz w:val="22"/>
                <w:lang w:eastAsia="en-GB"/>
              </w:rPr>
              <w:fldChar w:fldCharType="begin"/>
            </w:r>
            <w:r w:rsidR="00CC7E49">
              <w:rPr>
                <w:rFonts w:ascii="Arial" w:hAnsi="Arial" w:cs="Arial"/>
                <w:noProof/>
                <w:color w:val="1F497D"/>
                <w:sz w:val="22"/>
                <w:lang w:eastAsia="en-GB"/>
              </w:rPr>
              <w:instrText xml:space="preserve"> INCLUDEPICTURE  "cid:image004.jpg@01D16409.B7471FB0" \* MERGEFORMATINET </w:instrText>
            </w:r>
            <w:r w:rsidR="00CC7E49">
              <w:rPr>
                <w:rFonts w:ascii="Arial" w:hAnsi="Arial" w:cs="Arial"/>
                <w:noProof/>
                <w:color w:val="1F497D"/>
                <w:sz w:val="22"/>
                <w:lang w:eastAsia="en-GB"/>
              </w:rPr>
              <w:fldChar w:fldCharType="separate"/>
            </w:r>
            <w:r w:rsidR="00CC7E49">
              <w:rPr>
                <w:rFonts w:ascii="Arial" w:hAnsi="Arial" w:cs="Arial"/>
                <w:noProof/>
                <w:color w:val="1F497D"/>
                <w:sz w:val="22"/>
                <w:lang w:eastAsia="en-GB"/>
              </w:rPr>
              <w:fldChar w:fldCharType="begin"/>
            </w:r>
            <w:r w:rsidR="00CC7E49">
              <w:rPr>
                <w:rFonts w:ascii="Arial" w:hAnsi="Arial" w:cs="Arial"/>
                <w:noProof/>
                <w:color w:val="1F497D"/>
                <w:sz w:val="22"/>
                <w:lang w:eastAsia="en-GB"/>
              </w:rPr>
              <w:instrText xml:space="preserve"> INCLUDEPICTURE  "cid:image004.jpg@01D16409.B7471FB0" \* MERGEFORMATINET </w:instrText>
            </w:r>
            <w:r w:rsidR="00CC7E49">
              <w:rPr>
                <w:rFonts w:ascii="Arial" w:hAnsi="Arial" w:cs="Arial"/>
                <w:noProof/>
                <w:color w:val="1F497D"/>
                <w:sz w:val="22"/>
                <w:lang w:eastAsia="en-GB"/>
              </w:rPr>
              <w:fldChar w:fldCharType="separate"/>
            </w:r>
            <w:r w:rsidR="006F6A56">
              <w:rPr>
                <w:rFonts w:ascii="Arial" w:hAnsi="Arial" w:cs="Arial"/>
                <w:noProof/>
                <w:color w:val="1F497D"/>
                <w:sz w:val="22"/>
                <w:lang w:eastAsia="en-GB"/>
              </w:rPr>
              <w:fldChar w:fldCharType="begin"/>
            </w:r>
            <w:r w:rsidR="006F6A56">
              <w:rPr>
                <w:rFonts w:ascii="Arial" w:hAnsi="Arial" w:cs="Arial"/>
                <w:noProof/>
                <w:color w:val="1F497D"/>
                <w:sz w:val="22"/>
                <w:lang w:eastAsia="en-GB"/>
              </w:rPr>
              <w:instrText xml:space="preserve"> INCLUDEPICTURE  "cid:image004.jpg@01D16409.B7471FB0" \* MERGEFORMATINET </w:instrText>
            </w:r>
            <w:r w:rsidR="006F6A56">
              <w:rPr>
                <w:rFonts w:ascii="Arial" w:hAnsi="Arial" w:cs="Arial"/>
                <w:noProof/>
                <w:color w:val="1F497D"/>
                <w:sz w:val="22"/>
                <w:lang w:eastAsia="en-GB"/>
              </w:rPr>
              <w:fldChar w:fldCharType="separate"/>
            </w:r>
            <w:r w:rsidR="0045066A">
              <w:rPr>
                <w:rFonts w:ascii="Arial" w:hAnsi="Arial" w:cs="Arial"/>
                <w:noProof/>
                <w:color w:val="1F497D"/>
                <w:sz w:val="22"/>
                <w:lang w:eastAsia="en-GB"/>
              </w:rPr>
              <w:fldChar w:fldCharType="begin"/>
            </w:r>
            <w:r w:rsidR="0045066A">
              <w:rPr>
                <w:rFonts w:ascii="Arial" w:hAnsi="Arial" w:cs="Arial"/>
                <w:noProof/>
                <w:color w:val="1F497D"/>
                <w:sz w:val="22"/>
                <w:lang w:eastAsia="en-GB"/>
              </w:rPr>
              <w:instrText xml:space="preserve"> INCLUDEPICTURE  "cid:image004.jpg@01D16409.B7471FB0" \* MERGEFORMATINET </w:instrText>
            </w:r>
            <w:r w:rsidR="0045066A">
              <w:rPr>
                <w:rFonts w:ascii="Arial" w:hAnsi="Arial" w:cs="Arial"/>
                <w:noProof/>
                <w:color w:val="1F497D"/>
                <w:sz w:val="22"/>
                <w:lang w:eastAsia="en-GB"/>
              </w:rPr>
              <w:fldChar w:fldCharType="separate"/>
            </w:r>
            <w:r w:rsidR="00076A3C">
              <w:rPr>
                <w:rFonts w:ascii="Arial" w:hAnsi="Arial" w:cs="Arial"/>
                <w:noProof/>
                <w:color w:val="1F497D"/>
                <w:sz w:val="22"/>
                <w:lang w:eastAsia="en-GB"/>
              </w:rPr>
              <w:fldChar w:fldCharType="begin"/>
            </w:r>
            <w:r w:rsidR="00076A3C">
              <w:rPr>
                <w:rFonts w:ascii="Arial" w:hAnsi="Arial" w:cs="Arial"/>
                <w:noProof/>
                <w:color w:val="1F497D"/>
                <w:sz w:val="22"/>
                <w:lang w:eastAsia="en-GB"/>
              </w:rPr>
              <w:instrText xml:space="preserve"> INCLUDEPICTURE  "cid:image004.jpg@01D16409.B7471FB0" \* MERGEFORMATINET </w:instrText>
            </w:r>
            <w:r w:rsidR="00076A3C">
              <w:rPr>
                <w:rFonts w:ascii="Arial" w:hAnsi="Arial" w:cs="Arial"/>
                <w:noProof/>
                <w:color w:val="1F497D"/>
                <w:sz w:val="22"/>
                <w:lang w:eastAsia="en-GB"/>
              </w:rPr>
              <w:fldChar w:fldCharType="separate"/>
            </w:r>
            <w:r w:rsidR="00A73F15">
              <w:rPr>
                <w:rFonts w:ascii="Arial" w:hAnsi="Arial" w:cs="Arial"/>
                <w:noProof/>
                <w:color w:val="1F497D"/>
                <w:sz w:val="22"/>
                <w:lang w:eastAsia="en-GB"/>
              </w:rPr>
              <w:fldChar w:fldCharType="begin"/>
            </w:r>
            <w:r w:rsidR="00A73F15">
              <w:rPr>
                <w:rFonts w:ascii="Arial" w:hAnsi="Arial" w:cs="Arial"/>
                <w:noProof/>
                <w:color w:val="1F497D"/>
                <w:sz w:val="22"/>
                <w:lang w:eastAsia="en-GB"/>
              </w:rPr>
              <w:instrText xml:space="preserve"> INCLUDEPICTURE  "cid:image004.jpg@01D16409.B7471FB0" \* MERGEFORMATINET </w:instrText>
            </w:r>
            <w:r w:rsidR="00A73F15">
              <w:rPr>
                <w:rFonts w:ascii="Arial" w:hAnsi="Arial" w:cs="Arial"/>
                <w:noProof/>
                <w:color w:val="1F497D"/>
                <w:sz w:val="22"/>
                <w:lang w:eastAsia="en-GB"/>
              </w:rPr>
              <w:fldChar w:fldCharType="separate"/>
            </w:r>
            <w:r w:rsidR="00A73F15">
              <w:rPr>
                <w:rFonts w:ascii="Arial" w:hAnsi="Arial" w:cs="Arial"/>
                <w:noProof/>
                <w:color w:val="1F497D"/>
                <w:sz w:val="22"/>
                <w:lang w:eastAsia="en-GB"/>
              </w:rPr>
              <w:fldChar w:fldCharType="begin"/>
            </w:r>
            <w:r w:rsidR="00A73F15">
              <w:rPr>
                <w:rFonts w:ascii="Arial" w:hAnsi="Arial" w:cs="Arial"/>
                <w:noProof/>
                <w:color w:val="1F497D"/>
                <w:sz w:val="22"/>
                <w:lang w:eastAsia="en-GB"/>
              </w:rPr>
              <w:instrText xml:space="preserve"> INCLUDEPICTURE  "cid:image004.jpg@01D16409.B7471FB0" \* MERGEFORMATINET </w:instrText>
            </w:r>
            <w:r w:rsidR="00A73F15">
              <w:rPr>
                <w:rFonts w:ascii="Arial" w:hAnsi="Arial" w:cs="Arial"/>
                <w:noProof/>
                <w:color w:val="1F497D"/>
                <w:sz w:val="22"/>
                <w:lang w:eastAsia="en-GB"/>
              </w:rPr>
              <w:fldChar w:fldCharType="separate"/>
            </w:r>
            <w:r w:rsidR="00105BC8">
              <w:rPr>
                <w:rFonts w:ascii="Arial" w:hAnsi="Arial" w:cs="Arial"/>
                <w:noProof/>
                <w:color w:val="1F497D"/>
                <w:sz w:val="22"/>
                <w:lang w:eastAsia="en-GB"/>
              </w:rPr>
              <w:fldChar w:fldCharType="begin"/>
            </w:r>
            <w:r w:rsidR="00105BC8">
              <w:rPr>
                <w:rFonts w:ascii="Arial" w:hAnsi="Arial" w:cs="Arial"/>
                <w:noProof/>
                <w:color w:val="1F497D"/>
                <w:sz w:val="22"/>
                <w:lang w:eastAsia="en-GB"/>
              </w:rPr>
              <w:instrText xml:space="preserve"> INCLUDEPICTURE  "cid:image004.jpg@01D16409.B7471FB0" \* MERGEFORMATINET </w:instrText>
            </w:r>
            <w:r w:rsidR="00105BC8">
              <w:rPr>
                <w:rFonts w:ascii="Arial" w:hAnsi="Arial" w:cs="Arial"/>
                <w:noProof/>
                <w:color w:val="1F497D"/>
                <w:sz w:val="22"/>
                <w:lang w:eastAsia="en-GB"/>
              </w:rPr>
              <w:fldChar w:fldCharType="separate"/>
            </w:r>
            <w:r w:rsidR="008331DE">
              <w:rPr>
                <w:rFonts w:ascii="Arial" w:hAnsi="Arial" w:cs="Arial"/>
                <w:noProof/>
                <w:color w:val="1F497D"/>
                <w:sz w:val="22"/>
                <w:lang w:eastAsia="en-GB"/>
              </w:rPr>
              <w:fldChar w:fldCharType="begin"/>
            </w:r>
            <w:r w:rsidR="008331DE">
              <w:rPr>
                <w:rFonts w:ascii="Arial" w:hAnsi="Arial" w:cs="Arial"/>
                <w:noProof/>
                <w:color w:val="1F497D"/>
                <w:sz w:val="22"/>
                <w:lang w:eastAsia="en-GB"/>
              </w:rPr>
              <w:instrText xml:space="preserve"> INCLUDEPICTURE  "cid:image004.jpg@01D16409.B7471FB0" \* MERGEFORMATINET </w:instrText>
            </w:r>
            <w:r w:rsidR="008331DE">
              <w:rPr>
                <w:rFonts w:ascii="Arial" w:hAnsi="Arial" w:cs="Arial"/>
                <w:noProof/>
                <w:color w:val="1F497D"/>
                <w:sz w:val="22"/>
                <w:lang w:eastAsia="en-GB"/>
              </w:rPr>
              <w:fldChar w:fldCharType="separate"/>
            </w:r>
            <w:r w:rsidR="008331DE">
              <w:rPr>
                <w:rFonts w:ascii="Arial" w:hAnsi="Arial" w:cs="Arial"/>
                <w:noProof/>
                <w:color w:val="1F497D"/>
                <w:sz w:val="22"/>
                <w:lang w:eastAsia="en-GB"/>
              </w:rPr>
              <w:fldChar w:fldCharType="begin"/>
            </w:r>
            <w:r w:rsidR="008331DE">
              <w:rPr>
                <w:rFonts w:ascii="Arial" w:hAnsi="Arial" w:cs="Arial"/>
                <w:noProof/>
                <w:color w:val="1F497D"/>
                <w:sz w:val="22"/>
                <w:lang w:eastAsia="en-GB"/>
              </w:rPr>
              <w:instrText xml:space="preserve"> INCLUDEPICTURE  "cid:image004.jpg@01D16409.B7471FB0" \* MERGEFORMATINET </w:instrText>
            </w:r>
            <w:r w:rsidR="008331DE">
              <w:rPr>
                <w:rFonts w:ascii="Arial" w:hAnsi="Arial" w:cs="Arial"/>
                <w:noProof/>
                <w:color w:val="1F497D"/>
                <w:sz w:val="22"/>
                <w:lang w:eastAsia="en-GB"/>
              </w:rPr>
              <w:fldChar w:fldCharType="separate"/>
            </w:r>
            <w:r w:rsidR="00CA3551">
              <w:rPr>
                <w:rFonts w:ascii="Arial" w:hAnsi="Arial" w:cs="Arial"/>
                <w:noProof/>
                <w:color w:val="1F497D"/>
                <w:sz w:val="22"/>
                <w:lang w:eastAsia="en-GB"/>
              </w:rPr>
              <w:fldChar w:fldCharType="begin"/>
            </w:r>
            <w:r w:rsidR="00CA3551">
              <w:rPr>
                <w:rFonts w:ascii="Arial" w:hAnsi="Arial" w:cs="Arial"/>
                <w:noProof/>
                <w:color w:val="1F497D"/>
                <w:sz w:val="22"/>
                <w:lang w:eastAsia="en-GB"/>
              </w:rPr>
              <w:instrText xml:space="preserve"> INCLUDEPICTURE  "cid:image004.jpg@01D16409.B7471FB0" \* MERGEFORMATINET </w:instrText>
            </w:r>
            <w:r w:rsidR="00CA3551">
              <w:rPr>
                <w:rFonts w:ascii="Arial" w:hAnsi="Arial" w:cs="Arial"/>
                <w:noProof/>
                <w:color w:val="1F497D"/>
                <w:sz w:val="22"/>
                <w:lang w:eastAsia="en-GB"/>
              </w:rPr>
              <w:fldChar w:fldCharType="separate"/>
            </w:r>
            <w:r w:rsidR="00BC43FE">
              <w:rPr>
                <w:rFonts w:ascii="Arial" w:hAnsi="Arial" w:cs="Arial"/>
                <w:noProof/>
                <w:color w:val="1F497D"/>
                <w:sz w:val="22"/>
                <w:lang w:eastAsia="en-GB"/>
              </w:rPr>
              <w:fldChar w:fldCharType="begin"/>
            </w:r>
            <w:r w:rsidR="00BC43FE">
              <w:rPr>
                <w:rFonts w:ascii="Arial" w:hAnsi="Arial" w:cs="Arial"/>
                <w:noProof/>
                <w:color w:val="1F497D"/>
                <w:sz w:val="22"/>
                <w:lang w:eastAsia="en-GB"/>
              </w:rPr>
              <w:instrText xml:space="preserve"> INCLUDEPICTURE  "cid:image004.jpg@01D16409.B7471FB0" \* MERGEFORMATINET </w:instrText>
            </w:r>
            <w:r w:rsidR="00BC43FE">
              <w:rPr>
                <w:rFonts w:ascii="Arial" w:hAnsi="Arial" w:cs="Arial"/>
                <w:noProof/>
                <w:color w:val="1F497D"/>
                <w:sz w:val="22"/>
                <w:lang w:eastAsia="en-GB"/>
              </w:rPr>
              <w:fldChar w:fldCharType="separate"/>
            </w:r>
            <w:r w:rsidR="00B2236B">
              <w:rPr>
                <w:rFonts w:ascii="Arial" w:hAnsi="Arial" w:cs="Arial"/>
                <w:noProof/>
                <w:color w:val="1F497D"/>
                <w:sz w:val="22"/>
                <w:lang w:eastAsia="en-GB"/>
              </w:rPr>
              <w:fldChar w:fldCharType="begin"/>
            </w:r>
            <w:r w:rsidR="00B2236B">
              <w:rPr>
                <w:rFonts w:ascii="Arial" w:hAnsi="Arial" w:cs="Arial"/>
                <w:noProof/>
                <w:color w:val="1F497D"/>
                <w:sz w:val="22"/>
                <w:lang w:eastAsia="en-GB"/>
              </w:rPr>
              <w:instrText xml:space="preserve"> INCLUDEPICTURE  "cid:image004.jpg@01D16409.B7471FB0" \* MERGEFORMATINET </w:instrText>
            </w:r>
            <w:r w:rsidR="00B2236B">
              <w:rPr>
                <w:rFonts w:ascii="Arial" w:hAnsi="Arial" w:cs="Arial"/>
                <w:noProof/>
                <w:color w:val="1F497D"/>
                <w:sz w:val="22"/>
                <w:lang w:eastAsia="en-GB"/>
              </w:rPr>
              <w:fldChar w:fldCharType="separate"/>
            </w:r>
            <w:r w:rsidR="0025639C">
              <w:rPr>
                <w:rFonts w:ascii="Arial" w:hAnsi="Arial" w:cs="Arial"/>
                <w:noProof/>
                <w:color w:val="1F497D"/>
                <w:sz w:val="22"/>
                <w:lang w:eastAsia="en-GB"/>
              </w:rPr>
              <w:fldChar w:fldCharType="begin"/>
            </w:r>
            <w:r w:rsidR="0025639C">
              <w:rPr>
                <w:rFonts w:ascii="Arial" w:hAnsi="Arial" w:cs="Arial"/>
                <w:noProof/>
                <w:color w:val="1F497D"/>
                <w:sz w:val="22"/>
                <w:lang w:eastAsia="en-GB"/>
              </w:rPr>
              <w:instrText xml:space="preserve"> </w:instrText>
            </w:r>
            <w:r w:rsidR="0025639C">
              <w:rPr>
                <w:rFonts w:ascii="Arial" w:hAnsi="Arial" w:cs="Arial"/>
                <w:noProof/>
                <w:color w:val="1F497D"/>
                <w:sz w:val="22"/>
                <w:lang w:eastAsia="en-GB"/>
              </w:rPr>
              <w:instrText>INCLUDEPICTURE  "cid:image004.jpg@01D16409.B7471FB0" \* MERGEFORMATINET</w:instrText>
            </w:r>
            <w:r w:rsidR="0025639C">
              <w:rPr>
                <w:rFonts w:ascii="Arial" w:hAnsi="Arial" w:cs="Arial"/>
                <w:noProof/>
                <w:color w:val="1F497D"/>
                <w:sz w:val="22"/>
                <w:lang w:eastAsia="en-GB"/>
              </w:rPr>
              <w:instrText xml:space="preserve"> </w:instrText>
            </w:r>
            <w:r w:rsidR="0025639C">
              <w:rPr>
                <w:rFonts w:ascii="Arial" w:hAnsi="Arial" w:cs="Arial"/>
                <w:noProof/>
                <w:color w:val="1F497D"/>
                <w:sz w:val="22"/>
                <w:lang w:eastAsia="en-GB"/>
              </w:rPr>
              <w:fldChar w:fldCharType="separate"/>
            </w:r>
            <w:r w:rsidR="0025639C">
              <w:rPr>
                <w:rFonts w:ascii="Arial" w:hAnsi="Arial" w:cs="Arial"/>
                <w:noProof/>
                <w:color w:val="1F497D"/>
                <w:sz w:val="22"/>
                <w:lang w:eastAsia="en-GB"/>
              </w:rPr>
              <w:pict w14:anchorId="72803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8pt;height:52.1pt;visibility:visible">
                  <v:imagedata r:id="rId9" r:href="rId10"/>
                </v:shape>
              </w:pict>
            </w:r>
            <w:r w:rsidR="0025639C">
              <w:rPr>
                <w:rFonts w:ascii="Arial" w:hAnsi="Arial" w:cs="Arial"/>
                <w:noProof/>
                <w:color w:val="1F497D"/>
                <w:sz w:val="22"/>
                <w:lang w:eastAsia="en-GB"/>
              </w:rPr>
              <w:fldChar w:fldCharType="end"/>
            </w:r>
            <w:r w:rsidR="00B2236B">
              <w:rPr>
                <w:rFonts w:ascii="Arial" w:hAnsi="Arial" w:cs="Arial"/>
                <w:noProof/>
                <w:color w:val="1F497D"/>
                <w:sz w:val="22"/>
                <w:lang w:eastAsia="en-GB"/>
              </w:rPr>
              <w:fldChar w:fldCharType="end"/>
            </w:r>
            <w:r w:rsidR="00BC43FE">
              <w:rPr>
                <w:rFonts w:ascii="Arial" w:hAnsi="Arial" w:cs="Arial"/>
                <w:noProof/>
                <w:color w:val="1F497D"/>
                <w:sz w:val="22"/>
                <w:lang w:eastAsia="en-GB"/>
              </w:rPr>
              <w:fldChar w:fldCharType="end"/>
            </w:r>
            <w:r w:rsidR="00CA3551">
              <w:rPr>
                <w:rFonts w:ascii="Arial" w:hAnsi="Arial" w:cs="Arial"/>
                <w:noProof/>
                <w:color w:val="1F497D"/>
                <w:sz w:val="22"/>
                <w:lang w:eastAsia="en-GB"/>
              </w:rPr>
              <w:fldChar w:fldCharType="end"/>
            </w:r>
            <w:r w:rsidR="008331DE">
              <w:rPr>
                <w:rFonts w:ascii="Arial" w:hAnsi="Arial" w:cs="Arial"/>
                <w:noProof/>
                <w:color w:val="1F497D"/>
                <w:sz w:val="22"/>
                <w:lang w:eastAsia="en-GB"/>
              </w:rPr>
              <w:fldChar w:fldCharType="end"/>
            </w:r>
            <w:r w:rsidR="008331DE">
              <w:rPr>
                <w:rFonts w:ascii="Arial" w:hAnsi="Arial" w:cs="Arial"/>
                <w:noProof/>
                <w:color w:val="1F497D"/>
                <w:sz w:val="22"/>
                <w:lang w:eastAsia="en-GB"/>
              </w:rPr>
              <w:fldChar w:fldCharType="end"/>
            </w:r>
            <w:r w:rsidR="00105BC8">
              <w:rPr>
                <w:rFonts w:ascii="Arial" w:hAnsi="Arial" w:cs="Arial"/>
                <w:noProof/>
                <w:color w:val="1F497D"/>
                <w:sz w:val="22"/>
                <w:lang w:eastAsia="en-GB"/>
              </w:rPr>
              <w:fldChar w:fldCharType="end"/>
            </w:r>
            <w:r w:rsidR="00A73F15">
              <w:rPr>
                <w:rFonts w:ascii="Arial" w:hAnsi="Arial" w:cs="Arial"/>
                <w:noProof/>
                <w:color w:val="1F497D"/>
                <w:sz w:val="22"/>
                <w:lang w:eastAsia="en-GB"/>
              </w:rPr>
              <w:fldChar w:fldCharType="end"/>
            </w:r>
            <w:r w:rsidR="00A73F15">
              <w:rPr>
                <w:rFonts w:ascii="Arial" w:hAnsi="Arial" w:cs="Arial"/>
                <w:noProof/>
                <w:color w:val="1F497D"/>
                <w:sz w:val="22"/>
                <w:lang w:eastAsia="en-GB"/>
              </w:rPr>
              <w:fldChar w:fldCharType="end"/>
            </w:r>
            <w:r w:rsidR="00076A3C">
              <w:rPr>
                <w:rFonts w:ascii="Arial" w:hAnsi="Arial" w:cs="Arial"/>
                <w:noProof/>
                <w:color w:val="1F497D"/>
                <w:sz w:val="22"/>
                <w:lang w:eastAsia="en-GB"/>
              </w:rPr>
              <w:fldChar w:fldCharType="end"/>
            </w:r>
            <w:r w:rsidR="0045066A">
              <w:rPr>
                <w:rFonts w:ascii="Arial" w:hAnsi="Arial" w:cs="Arial"/>
                <w:noProof/>
                <w:color w:val="1F497D"/>
                <w:sz w:val="22"/>
                <w:lang w:eastAsia="en-GB"/>
              </w:rPr>
              <w:fldChar w:fldCharType="end"/>
            </w:r>
            <w:r w:rsidR="006F6A56">
              <w:rPr>
                <w:rFonts w:ascii="Arial" w:hAnsi="Arial" w:cs="Arial"/>
                <w:noProof/>
                <w:color w:val="1F497D"/>
                <w:sz w:val="22"/>
                <w:lang w:eastAsia="en-GB"/>
              </w:rPr>
              <w:fldChar w:fldCharType="end"/>
            </w:r>
            <w:r w:rsidR="00CC7E49">
              <w:rPr>
                <w:rFonts w:ascii="Arial" w:hAnsi="Arial" w:cs="Arial"/>
                <w:noProof/>
                <w:color w:val="1F497D"/>
                <w:sz w:val="22"/>
                <w:lang w:eastAsia="en-GB"/>
              </w:rPr>
              <w:fldChar w:fldCharType="end"/>
            </w:r>
            <w:r w:rsidR="00CC7E49">
              <w:rPr>
                <w:rFonts w:ascii="Arial" w:hAnsi="Arial" w:cs="Arial"/>
                <w:noProof/>
                <w:color w:val="1F497D"/>
                <w:sz w:val="22"/>
                <w:lang w:eastAsia="en-GB"/>
              </w:rPr>
              <w:fldChar w:fldCharType="end"/>
            </w:r>
            <w:r w:rsidR="00CC7E49">
              <w:rPr>
                <w:rFonts w:ascii="Arial" w:hAnsi="Arial" w:cs="Arial"/>
                <w:noProof/>
                <w:color w:val="1F497D"/>
                <w:sz w:val="22"/>
                <w:lang w:eastAsia="en-GB"/>
              </w:rPr>
              <w:fldChar w:fldCharType="end"/>
            </w:r>
            <w:r>
              <w:rPr>
                <w:rFonts w:ascii="Arial" w:hAnsi="Arial" w:cs="Arial"/>
                <w:noProof/>
                <w:color w:val="1F497D"/>
                <w:sz w:val="22"/>
                <w:lang w:eastAsia="en-GB"/>
              </w:rPr>
              <w:fldChar w:fldCharType="end"/>
            </w:r>
            <w:r w:rsidR="001E4C44">
              <w:rPr>
                <w:rFonts w:ascii="Arial" w:hAnsi="Arial" w:cs="Arial"/>
                <w:noProof/>
                <w:color w:val="1F497D"/>
                <w:sz w:val="22"/>
                <w:lang w:eastAsia="en-GB"/>
              </w:rPr>
              <w:fldChar w:fldCharType="end"/>
            </w:r>
            <w:r w:rsidR="001E4C44">
              <w:rPr>
                <w:rFonts w:ascii="Arial" w:hAnsi="Arial" w:cs="Arial"/>
                <w:noProof/>
                <w:color w:val="1F497D"/>
                <w:sz w:val="22"/>
                <w:lang w:eastAsia="en-GB"/>
              </w:rPr>
              <w:fldChar w:fldCharType="end"/>
            </w:r>
            <w:r>
              <w:rPr>
                <w:rFonts w:ascii="Arial" w:hAnsi="Arial" w:cs="Arial"/>
                <w:noProof/>
                <w:color w:val="1F497D"/>
                <w:sz w:val="22"/>
                <w:lang w:eastAsia="en-GB"/>
              </w:rPr>
              <w:fldChar w:fldCharType="end"/>
            </w:r>
            <w:r w:rsidR="00D37326" w:rsidRPr="0073005F">
              <w:rPr>
                <w:rFonts w:ascii="Arial" w:hAnsi="Arial" w:cs="Arial"/>
                <w:b/>
                <w:sz w:val="22"/>
                <w:szCs w:val="22"/>
              </w:rPr>
              <w:t xml:space="preserve">   </w:t>
            </w:r>
          </w:p>
          <w:p w14:paraId="53340D74" w14:textId="77777777" w:rsidR="00D37326" w:rsidRPr="0073005F" w:rsidRDefault="00D37326" w:rsidP="000B34C0">
            <w:pPr>
              <w:rPr>
                <w:rFonts w:ascii="Arial" w:hAnsi="Arial" w:cs="Arial"/>
                <w:b/>
                <w:sz w:val="22"/>
                <w:szCs w:val="22"/>
              </w:rPr>
            </w:pPr>
            <w:r w:rsidRPr="0073005F">
              <w:rPr>
                <w:rFonts w:ascii="Arial" w:hAnsi="Arial" w:cs="Arial"/>
                <w:b/>
                <w:sz w:val="22"/>
                <w:szCs w:val="22"/>
              </w:rPr>
              <w:t>Effective Behaviours Framework- Delivering the Experience</w:t>
            </w:r>
          </w:p>
          <w:p w14:paraId="0EF501F2" w14:textId="77777777" w:rsidR="00D37326" w:rsidRPr="0073005F" w:rsidRDefault="00D37326" w:rsidP="000B34C0">
            <w:pPr>
              <w:autoSpaceDE w:val="0"/>
              <w:autoSpaceDN w:val="0"/>
              <w:adjustRightInd w:val="0"/>
              <w:rPr>
                <w:rFonts w:ascii="Arial" w:eastAsia="Calibri" w:hAnsi="Arial" w:cs="Arial"/>
                <w:sz w:val="22"/>
                <w:szCs w:val="22"/>
              </w:rPr>
            </w:pPr>
          </w:p>
          <w:p w14:paraId="68585C7B" w14:textId="77777777" w:rsidR="00D37326" w:rsidRPr="0073005F" w:rsidRDefault="00D37326" w:rsidP="000B34C0">
            <w:pPr>
              <w:autoSpaceDE w:val="0"/>
              <w:autoSpaceDN w:val="0"/>
              <w:adjustRightInd w:val="0"/>
              <w:rPr>
                <w:rFonts w:ascii="Arial" w:hAnsi="Arial" w:cs="Arial"/>
                <w:b/>
                <w:sz w:val="22"/>
                <w:szCs w:val="22"/>
              </w:rPr>
            </w:pPr>
            <w:proofErr w:type="spellStart"/>
            <w:r w:rsidRPr="0073005F">
              <w:rPr>
                <w:rFonts w:ascii="Arial" w:eastAsia="Calibri" w:hAnsi="Arial" w:cs="Arial"/>
                <w:b/>
                <w:sz w:val="22"/>
                <w:szCs w:val="22"/>
              </w:rPr>
              <w:t>ahs</w:t>
            </w:r>
            <w:proofErr w:type="spellEnd"/>
            <w:r w:rsidRPr="0073005F">
              <w:rPr>
                <w:rFonts w:ascii="Arial" w:eastAsia="Calibri" w:hAnsi="Arial" w:cs="Arial"/>
                <w:sz w:val="22"/>
                <w:szCs w:val="22"/>
              </w:rPr>
              <w:t xml:space="preserve"> </w:t>
            </w:r>
            <w:proofErr w:type="gramStart"/>
            <w:r w:rsidRPr="0073005F">
              <w:rPr>
                <w:rFonts w:ascii="Arial" w:eastAsia="Calibri" w:hAnsi="Arial" w:cs="Arial"/>
                <w:sz w:val="22"/>
                <w:szCs w:val="22"/>
              </w:rPr>
              <w:t>has</w:t>
            </w:r>
            <w:proofErr w:type="gramEnd"/>
            <w:r w:rsidRPr="0073005F">
              <w:rPr>
                <w:rFonts w:ascii="Arial" w:eastAsia="Calibri" w:hAnsi="Arial" w:cs="Arial"/>
                <w:sz w:val="22"/>
                <w:szCs w:val="22"/>
              </w:rPr>
              <w:t xml:space="preserve"> identified a set of effective behaviours or ‘acts’ which we value and have found to be consistent with high performance. Part of the selection process for this post will be to assess whether candidates have demonstrably exhibited these ‘acts’ previously. </w:t>
            </w:r>
          </w:p>
          <w:p w14:paraId="20E0C409" w14:textId="77777777" w:rsidR="00D37326" w:rsidRPr="0073005F" w:rsidRDefault="00D37326" w:rsidP="000B34C0">
            <w:pPr>
              <w:rPr>
                <w:rFonts w:ascii="Arial" w:hAnsi="Arial" w:cs="Arial"/>
                <w:b/>
                <w:sz w:val="22"/>
                <w:szCs w:val="22"/>
              </w:rPr>
            </w:pPr>
          </w:p>
        </w:tc>
      </w:tr>
      <w:tr w:rsidR="00D37326" w:rsidRPr="009B3FED" w14:paraId="15B996B2" w14:textId="77777777" w:rsidTr="000B34C0">
        <w:tc>
          <w:tcPr>
            <w:tcW w:w="9039" w:type="dxa"/>
            <w:tcMar>
              <w:top w:w="0" w:type="dxa"/>
              <w:left w:w="108" w:type="dxa"/>
              <w:bottom w:w="0" w:type="dxa"/>
              <w:right w:w="108" w:type="dxa"/>
            </w:tcMar>
          </w:tcPr>
          <w:p w14:paraId="0472D775" w14:textId="77777777" w:rsidR="00D37326" w:rsidRPr="0073005F" w:rsidRDefault="00D37326" w:rsidP="000B34C0">
            <w:pPr>
              <w:rPr>
                <w:rFonts w:ascii="Arial" w:hAnsi="Arial" w:cs="Arial"/>
                <w:b/>
                <w:sz w:val="22"/>
                <w:szCs w:val="22"/>
              </w:rPr>
            </w:pPr>
            <w:r w:rsidRPr="0073005F">
              <w:rPr>
                <w:rFonts w:ascii="Arial" w:hAnsi="Arial" w:cs="Arial"/>
                <w:b/>
                <w:sz w:val="22"/>
                <w:szCs w:val="22"/>
              </w:rPr>
              <w:t>Striving for Excellence:</w:t>
            </w:r>
          </w:p>
          <w:p w14:paraId="44C04C31" w14:textId="77777777" w:rsidR="00D37326" w:rsidRPr="0073005F" w:rsidRDefault="00D37326" w:rsidP="000B34C0">
            <w:pPr>
              <w:rPr>
                <w:rFonts w:ascii="Arial" w:hAnsi="Arial" w:cs="Arial"/>
                <w:sz w:val="22"/>
                <w:szCs w:val="22"/>
              </w:rPr>
            </w:pPr>
            <w:r w:rsidRPr="0073005F">
              <w:rPr>
                <w:rFonts w:ascii="Arial" w:hAnsi="Arial" w:cs="Arial"/>
                <w:sz w:val="22"/>
                <w:szCs w:val="22"/>
              </w:rPr>
              <w:t xml:space="preserve">Planning and organising workloads to ensure that deadlines are met within resource constraints.  Producing a high standard of work and consistently meeting objectives.  </w:t>
            </w:r>
          </w:p>
          <w:p w14:paraId="2037BF7B" w14:textId="77777777" w:rsidR="00D37326" w:rsidRPr="0073005F" w:rsidRDefault="00D37326" w:rsidP="000B34C0">
            <w:pPr>
              <w:rPr>
                <w:rFonts w:ascii="Arial" w:hAnsi="Arial" w:cs="Arial"/>
                <w:sz w:val="22"/>
                <w:szCs w:val="22"/>
              </w:rPr>
            </w:pPr>
            <w:r w:rsidRPr="0073005F">
              <w:rPr>
                <w:rFonts w:ascii="Arial" w:hAnsi="Arial" w:cs="Arial"/>
                <w:sz w:val="22"/>
                <w:szCs w:val="22"/>
              </w:rPr>
              <w:t>  </w:t>
            </w:r>
          </w:p>
        </w:tc>
      </w:tr>
      <w:tr w:rsidR="00D37326" w:rsidRPr="009B3FED" w14:paraId="22026085" w14:textId="77777777" w:rsidTr="000B34C0">
        <w:tc>
          <w:tcPr>
            <w:tcW w:w="9039" w:type="dxa"/>
            <w:tcMar>
              <w:top w:w="0" w:type="dxa"/>
              <w:left w:w="108" w:type="dxa"/>
              <w:bottom w:w="0" w:type="dxa"/>
              <w:right w:w="108" w:type="dxa"/>
            </w:tcMar>
          </w:tcPr>
          <w:p w14:paraId="0BD6E94F" w14:textId="77777777" w:rsidR="00D37326" w:rsidRPr="0073005F" w:rsidRDefault="00D37326" w:rsidP="000B34C0">
            <w:pPr>
              <w:rPr>
                <w:rFonts w:ascii="Arial" w:hAnsi="Arial" w:cs="Arial"/>
                <w:b/>
                <w:sz w:val="22"/>
                <w:szCs w:val="22"/>
              </w:rPr>
            </w:pPr>
            <w:r w:rsidRPr="0073005F">
              <w:rPr>
                <w:rFonts w:ascii="Arial" w:hAnsi="Arial" w:cs="Arial"/>
                <w:b/>
                <w:sz w:val="22"/>
                <w:szCs w:val="22"/>
              </w:rPr>
              <w:t>Providing Outstanding Service:</w:t>
            </w:r>
          </w:p>
          <w:p w14:paraId="4EC1297B" w14:textId="77777777" w:rsidR="00D37326" w:rsidRPr="0073005F" w:rsidRDefault="00D37326" w:rsidP="000B34C0">
            <w:pPr>
              <w:rPr>
                <w:rFonts w:ascii="Arial" w:hAnsi="Arial" w:cs="Arial"/>
                <w:sz w:val="22"/>
                <w:szCs w:val="22"/>
              </w:rPr>
            </w:pPr>
            <w:r w:rsidRPr="0073005F">
              <w:rPr>
                <w:rFonts w:ascii="Arial" w:hAnsi="Arial" w:cs="Arial"/>
                <w:sz w:val="22"/>
                <w:szCs w:val="22"/>
              </w:rPr>
              <w:t xml:space="preserve">Willing and able to provide a professional, </w:t>
            </w:r>
            <w:proofErr w:type="gramStart"/>
            <w:r w:rsidRPr="0073005F">
              <w:rPr>
                <w:rFonts w:ascii="Arial" w:hAnsi="Arial" w:cs="Arial"/>
                <w:sz w:val="22"/>
                <w:szCs w:val="22"/>
              </w:rPr>
              <w:t>friendly</w:t>
            </w:r>
            <w:proofErr w:type="gramEnd"/>
            <w:r w:rsidRPr="0073005F">
              <w:rPr>
                <w:rFonts w:ascii="Arial" w:hAnsi="Arial" w:cs="Arial"/>
                <w:sz w:val="22"/>
                <w:szCs w:val="22"/>
              </w:rPr>
              <w:t xml:space="preserve"> and quality service to students, staff, commercial customers, visitors and suppliers. Displaying a positive ‘can-do’ attitude and tailoring the service to suit differing customer needs. </w:t>
            </w:r>
          </w:p>
          <w:p w14:paraId="63612CD9" w14:textId="77777777" w:rsidR="00D37326" w:rsidRPr="0073005F" w:rsidRDefault="00D37326" w:rsidP="000B34C0">
            <w:pPr>
              <w:rPr>
                <w:rFonts w:ascii="Arial" w:hAnsi="Arial" w:cs="Arial"/>
                <w:sz w:val="22"/>
                <w:szCs w:val="22"/>
              </w:rPr>
            </w:pPr>
            <w:r w:rsidRPr="0073005F">
              <w:rPr>
                <w:rFonts w:ascii="Arial" w:hAnsi="Arial" w:cs="Arial"/>
                <w:sz w:val="22"/>
                <w:szCs w:val="22"/>
              </w:rPr>
              <w:t>  </w:t>
            </w:r>
          </w:p>
        </w:tc>
      </w:tr>
      <w:tr w:rsidR="00D37326" w:rsidRPr="009B3FED" w14:paraId="273D27E7" w14:textId="77777777" w:rsidTr="000B34C0">
        <w:tc>
          <w:tcPr>
            <w:tcW w:w="9039" w:type="dxa"/>
            <w:tcMar>
              <w:top w:w="0" w:type="dxa"/>
              <w:left w:w="108" w:type="dxa"/>
              <w:bottom w:w="0" w:type="dxa"/>
              <w:right w:w="108" w:type="dxa"/>
            </w:tcMar>
          </w:tcPr>
          <w:p w14:paraId="503D8011" w14:textId="77777777" w:rsidR="00D37326" w:rsidRPr="0073005F" w:rsidRDefault="00D37326" w:rsidP="000B34C0">
            <w:pPr>
              <w:rPr>
                <w:rFonts w:ascii="Arial" w:hAnsi="Arial" w:cs="Arial"/>
                <w:b/>
                <w:sz w:val="22"/>
                <w:szCs w:val="22"/>
              </w:rPr>
            </w:pPr>
            <w:r w:rsidRPr="0073005F">
              <w:rPr>
                <w:rFonts w:ascii="Arial" w:hAnsi="Arial" w:cs="Arial"/>
                <w:b/>
                <w:sz w:val="22"/>
                <w:szCs w:val="22"/>
              </w:rPr>
              <w:t>Problem Solving:</w:t>
            </w:r>
          </w:p>
          <w:p w14:paraId="6266FD64" w14:textId="77777777" w:rsidR="00D37326" w:rsidRPr="0073005F" w:rsidRDefault="00D37326" w:rsidP="000B34C0">
            <w:pPr>
              <w:rPr>
                <w:rFonts w:ascii="Arial" w:hAnsi="Arial" w:cs="Arial"/>
                <w:sz w:val="22"/>
                <w:szCs w:val="22"/>
              </w:rPr>
            </w:pPr>
            <w:r w:rsidRPr="0073005F">
              <w:rPr>
                <w:rFonts w:ascii="Arial" w:hAnsi="Arial" w:cs="Arial"/>
                <w:sz w:val="22"/>
                <w:szCs w:val="22"/>
              </w:rPr>
              <w:t xml:space="preserve">Able to remain calm under pressure and use initiative to overcome issues. Being proactive to ensure problems are not repeated and able to make suggestions on how we can improve. </w:t>
            </w:r>
          </w:p>
          <w:p w14:paraId="2413D0C7" w14:textId="77777777" w:rsidR="00D37326" w:rsidRPr="0073005F" w:rsidRDefault="00D37326" w:rsidP="000B34C0">
            <w:pPr>
              <w:rPr>
                <w:rFonts w:ascii="Arial" w:hAnsi="Arial" w:cs="Arial"/>
                <w:sz w:val="22"/>
                <w:szCs w:val="22"/>
              </w:rPr>
            </w:pPr>
            <w:r w:rsidRPr="0073005F">
              <w:rPr>
                <w:rFonts w:ascii="Arial" w:hAnsi="Arial" w:cs="Arial"/>
                <w:sz w:val="22"/>
                <w:szCs w:val="22"/>
              </w:rPr>
              <w:t>  </w:t>
            </w:r>
          </w:p>
        </w:tc>
      </w:tr>
      <w:tr w:rsidR="00D37326" w:rsidRPr="009B3FED" w14:paraId="1423CEB3" w14:textId="77777777" w:rsidTr="000B34C0">
        <w:tc>
          <w:tcPr>
            <w:tcW w:w="9039" w:type="dxa"/>
            <w:tcMar>
              <w:top w:w="0" w:type="dxa"/>
              <w:left w:w="108" w:type="dxa"/>
              <w:bottom w:w="0" w:type="dxa"/>
              <w:right w:w="108" w:type="dxa"/>
            </w:tcMar>
          </w:tcPr>
          <w:p w14:paraId="703098F0" w14:textId="77777777" w:rsidR="00D37326" w:rsidRPr="0073005F" w:rsidRDefault="00D37326" w:rsidP="000B34C0">
            <w:pPr>
              <w:rPr>
                <w:rFonts w:ascii="Arial" w:hAnsi="Arial" w:cs="Arial"/>
                <w:b/>
                <w:sz w:val="22"/>
                <w:szCs w:val="22"/>
              </w:rPr>
            </w:pPr>
            <w:r w:rsidRPr="0073005F">
              <w:rPr>
                <w:rFonts w:ascii="Arial" w:hAnsi="Arial" w:cs="Arial"/>
                <w:b/>
                <w:sz w:val="22"/>
                <w:szCs w:val="22"/>
              </w:rPr>
              <w:t>Being Adaptable &amp; Flexible:</w:t>
            </w:r>
          </w:p>
          <w:p w14:paraId="13682F18" w14:textId="77777777" w:rsidR="00D37326" w:rsidRPr="0073005F" w:rsidRDefault="00D37326" w:rsidP="000B34C0">
            <w:pPr>
              <w:rPr>
                <w:rFonts w:ascii="Arial" w:hAnsi="Arial" w:cs="Arial"/>
                <w:sz w:val="22"/>
                <w:szCs w:val="22"/>
              </w:rPr>
            </w:pPr>
            <w:r w:rsidRPr="0073005F">
              <w:rPr>
                <w:rFonts w:ascii="Arial" w:hAnsi="Arial" w:cs="Arial"/>
                <w:sz w:val="22"/>
                <w:szCs w:val="22"/>
              </w:rPr>
              <w:t xml:space="preserve">Being open to new ideas and ways of working. Able to respond to shifting priorities and support colleagues when required.  </w:t>
            </w:r>
          </w:p>
          <w:p w14:paraId="1EE36198" w14:textId="77777777" w:rsidR="00D37326" w:rsidRPr="0073005F" w:rsidRDefault="00D37326" w:rsidP="000B34C0">
            <w:pPr>
              <w:rPr>
                <w:rFonts w:ascii="Arial" w:hAnsi="Arial" w:cs="Arial"/>
                <w:sz w:val="22"/>
                <w:szCs w:val="22"/>
              </w:rPr>
            </w:pPr>
          </w:p>
        </w:tc>
      </w:tr>
      <w:tr w:rsidR="00D37326" w:rsidRPr="009B3FED" w14:paraId="62882B4C" w14:textId="77777777" w:rsidTr="000B34C0">
        <w:tc>
          <w:tcPr>
            <w:tcW w:w="9039" w:type="dxa"/>
            <w:tcMar>
              <w:top w:w="0" w:type="dxa"/>
              <w:left w:w="108" w:type="dxa"/>
              <w:bottom w:w="0" w:type="dxa"/>
              <w:right w:w="108" w:type="dxa"/>
            </w:tcMar>
          </w:tcPr>
          <w:p w14:paraId="3CBD71A2" w14:textId="77777777" w:rsidR="00D37326" w:rsidRPr="0073005F" w:rsidRDefault="00D37326" w:rsidP="000B34C0">
            <w:pPr>
              <w:rPr>
                <w:rFonts w:ascii="Arial" w:hAnsi="Arial" w:cs="Arial"/>
                <w:b/>
                <w:sz w:val="22"/>
                <w:szCs w:val="22"/>
              </w:rPr>
            </w:pPr>
            <w:r w:rsidRPr="0073005F">
              <w:rPr>
                <w:rFonts w:ascii="Arial" w:hAnsi="Arial" w:cs="Arial"/>
                <w:b/>
                <w:sz w:val="22"/>
                <w:szCs w:val="22"/>
              </w:rPr>
              <w:t>Doing the Right Thing:</w:t>
            </w:r>
          </w:p>
          <w:p w14:paraId="4ABD2E11" w14:textId="77777777" w:rsidR="00D37326" w:rsidRPr="0073005F" w:rsidRDefault="00D37326" w:rsidP="000B34C0">
            <w:pPr>
              <w:rPr>
                <w:rFonts w:ascii="Arial" w:hAnsi="Arial" w:cs="Arial"/>
                <w:sz w:val="22"/>
                <w:szCs w:val="22"/>
              </w:rPr>
            </w:pPr>
            <w:r w:rsidRPr="0073005F">
              <w:rPr>
                <w:rFonts w:ascii="Arial" w:hAnsi="Arial" w:cs="Arial"/>
                <w:sz w:val="22"/>
                <w:szCs w:val="22"/>
              </w:rPr>
              <w:t xml:space="preserve">Being aware of how your behaviour impacts others. Showing respect and tolerance, being open and honest. Supporting environmental and fair-trade campaigns within </w:t>
            </w:r>
            <w:proofErr w:type="spellStart"/>
            <w:r w:rsidRPr="0073005F">
              <w:rPr>
                <w:rFonts w:ascii="Arial" w:hAnsi="Arial" w:cs="Arial"/>
                <w:b/>
                <w:sz w:val="22"/>
                <w:szCs w:val="22"/>
              </w:rPr>
              <w:t>ahs</w:t>
            </w:r>
            <w:proofErr w:type="spellEnd"/>
            <w:r w:rsidRPr="0073005F">
              <w:rPr>
                <w:rFonts w:ascii="Arial" w:hAnsi="Arial" w:cs="Arial"/>
                <w:b/>
                <w:sz w:val="22"/>
                <w:szCs w:val="22"/>
              </w:rPr>
              <w:t>.</w:t>
            </w:r>
            <w:r w:rsidRPr="0073005F">
              <w:rPr>
                <w:rFonts w:ascii="Arial" w:hAnsi="Arial" w:cs="Arial"/>
                <w:sz w:val="22"/>
                <w:szCs w:val="22"/>
              </w:rPr>
              <w:t xml:space="preserve"> </w:t>
            </w:r>
          </w:p>
          <w:p w14:paraId="569D1053" w14:textId="77777777" w:rsidR="00D37326" w:rsidRPr="0073005F" w:rsidRDefault="00D37326" w:rsidP="000B34C0">
            <w:pPr>
              <w:rPr>
                <w:rFonts w:ascii="Arial" w:hAnsi="Arial" w:cs="Arial"/>
                <w:sz w:val="22"/>
                <w:szCs w:val="22"/>
              </w:rPr>
            </w:pPr>
          </w:p>
        </w:tc>
      </w:tr>
      <w:tr w:rsidR="00D37326" w:rsidRPr="009B3FED" w14:paraId="5DC90F4D" w14:textId="77777777" w:rsidTr="000B34C0">
        <w:tc>
          <w:tcPr>
            <w:tcW w:w="9039" w:type="dxa"/>
            <w:tcMar>
              <w:top w:w="0" w:type="dxa"/>
              <w:left w:w="108" w:type="dxa"/>
              <w:bottom w:w="0" w:type="dxa"/>
              <w:right w:w="108" w:type="dxa"/>
            </w:tcMar>
          </w:tcPr>
          <w:p w14:paraId="1CF1F913" w14:textId="77777777" w:rsidR="00D37326" w:rsidRPr="0073005F" w:rsidRDefault="00D37326" w:rsidP="000B34C0">
            <w:pPr>
              <w:rPr>
                <w:rFonts w:ascii="Arial" w:hAnsi="Arial" w:cs="Arial"/>
                <w:b/>
                <w:sz w:val="22"/>
                <w:szCs w:val="22"/>
              </w:rPr>
            </w:pPr>
            <w:r w:rsidRPr="0073005F">
              <w:rPr>
                <w:rFonts w:ascii="Arial" w:hAnsi="Arial" w:cs="Arial"/>
                <w:b/>
                <w:sz w:val="22"/>
                <w:szCs w:val="22"/>
              </w:rPr>
              <w:t>Caring:</w:t>
            </w:r>
          </w:p>
          <w:p w14:paraId="09ED080D" w14:textId="77777777" w:rsidR="00D37326" w:rsidRPr="0073005F" w:rsidRDefault="00D37326" w:rsidP="000B34C0">
            <w:pPr>
              <w:rPr>
                <w:rFonts w:ascii="Arial" w:hAnsi="Arial" w:cs="Arial"/>
                <w:sz w:val="22"/>
                <w:szCs w:val="22"/>
              </w:rPr>
            </w:pPr>
            <w:r w:rsidRPr="0073005F">
              <w:rPr>
                <w:rFonts w:ascii="Arial" w:hAnsi="Arial" w:cs="Arial"/>
                <w:sz w:val="22"/>
                <w:szCs w:val="22"/>
              </w:rPr>
              <w:t xml:space="preserve">Having a genuine desire to support others well-being. Being kind and compassionate to colleagues and customers. </w:t>
            </w:r>
          </w:p>
          <w:p w14:paraId="655A8C66" w14:textId="77777777" w:rsidR="00D37326" w:rsidRPr="0073005F" w:rsidRDefault="00D37326" w:rsidP="000B34C0">
            <w:pPr>
              <w:rPr>
                <w:rFonts w:ascii="Arial" w:hAnsi="Arial" w:cs="Arial"/>
                <w:sz w:val="22"/>
                <w:szCs w:val="22"/>
              </w:rPr>
            </w:pPr>
          </w:p>
        </w:tc>
      </w:tr>
      <w:tr w:rsidR="00D37326" w:rsidRPr="009B3FED" w14:paraId="02B2C878" w14:textId="77777777" w:rsidTr="000B34C0">
        <w:tc>
          <w:tcPr>
            <w:tcW w:w="9039" w:type="dxa"/>
            <w:tcMar>
              <w:top w:w="0" w:type="dxa"/>
              <w:left w:w="108" w:type="dxa"/>
              <w:bottom w:w="0" w:type="dxa"/>
              <w:right w:w="108" w:type="dxa"/>
            </w:tcMar>
          </w:tcPr>
          <w:p w14:paraId="055CEC8B" w14:textId="77777777" w:rsidR="00D37326" w:rsidRPr="0073005F" w:rsidRDefault="00D37326" w:rsidP="000B34C0">
            <w:pPr>
              <w:rPr>
                <w:rFonts w:ascii="Arial" w:hAnsi="Arial" w:cs="Arial"/>
                <w:b/>
                <w:sz w:val="22"/>
                <w:szCs w:val="22"/>
              </w:rPr>
            </w:pPr>
            <w:r w:rsidRPr="0073005F">
              <w:rPr>
                <w:rFonts w:ascii="Arial" w:hAnsi="Arial" w:cs="Arial"/>
                <w:b/>
                <w:sz w:val="22"/>
                <w:szCs w:val="22"/>
              </w:rPr>
              <w:t>Teamwork</w:t>
            </w:r>
          </w:p>
          <w:p w14:paraId="58EB55BB" w14:textId="77777777" w:rsidR="00D37326" w:rsidRPr="0073005F" w:rsidRDefault="00D37326" w:rsidP="000B34C0">
            <w:pPr>
              <w:rPr>
                <w:rFonts w:ascii="Arial" w:hAnsi="Arial" w:cs="Arial"/>
                <w:sz w:val="22"/>
                <w:szCs w:val="22"/>
              </w:rPr>
            </w:pPr>
            <w:r w:rsidRPr="0073005F">
              <w:rPr>
                <w:rFonts w:ascii="Arial" w:hAnsi="Arial" w:cs="Arial"/>
                <w:sz w:val="22"/>
                <w:szCs w:val="22"/>
              </w:rPr>
              <w:t xml:space="preserve">Building effective working relationships. Working co-operatively with a wide range of inter-personal skills.   </w:t>
            </w:r>
          </w:p>
          <w:p w14:paraId="5744BA7A" w14:textId="77777777" w:rsidR="00D37326" w:rsidRPr="0073005F" w:rsidRDefault="00D37326" w:rsidP="000B34C0">
            <w:pPr>
              <w:rPr>
                <w:rFonts w:ascii="Arial" w:hAnsi="Arial" w:cs="Arial"/>
                <w:sz w:val="22"/>
                <w:szCs w:val="22"/>
              </w:rPr>
            </w:pPr>
          </w:p>
        </w:tc>
      </w:tr>
      <w:tr w:rsidR="00D37326" w:rsidRPr="009B3FED" w14:paraId="67FEC65A" w14:textId="77777777" w:rsidTr="000B34C0">
        <w:tc>
          <w:tcPr>
            <w:tcW w:w="9039" w:type="dxa"/>
            <w:tcMar>
              <w:top w:w="0" w:type="dxa"/>
              <w:left w:w="108" w:type="dxa"/>
              <w:bottom w:w="0" w:type="dxa"/>
              <w:right w:w="108" w:type="dxa"/>
            </w:tcMar>
          </w:tcPr>
          <w:p w14:paraId="1FC15785" w14:textId="77777777" w:rsidR="00D37326" w:rsidRPr="0073005F" w:rsidRDefault="00D37326" w:rsidP="000B34C0">
            <w:pPr>
              <w:rPr>
                <w:rFonts w:ascii="Arial" w:hAnsi="Arial" w:cs="Arial"/>
                <w:b/>
                <w:sz w:val="22"/>
                <w:szCs w:val="22"/>
              </w:rPr>
            </w:pPr>
            <w:r w:rsidRPr="0073005F">
              <w:rPr>
                <w:rFonts w:ascii="Arial" w:hAnsi="Arial" w:cs="Arial"/>
                <w:b/>
                <w:sz w:val="22"/>
                <w:szCs w:val="22"/>
              </w:rPr>
              <w:t>Developing self and others:</w:t>
            </w:r>
          </w:p>
          <w:p w14:paraId="57475E70" w14:textId="77777777" w:rsidR="00D37326" w:rsidRPr="0073005F" w:rsidRDefault="00D37326" w:rsidP="000B34C0">
            <w:pPr>
              <w:rPr>
                <w:rFonts w:ascii="Arial" w:hAnsi="Arial" w:cs="Arial"/>
                <w:sz w:val="22"/>
                <w:szCs w:val="22"/>
              </w:rPr>
            </w:pPr>
            <w:r w:rsidRPr="0073005F">
              <w:rPr>
                <w:rFonts w:ascii="Arial" w:hAnsi="Arial" w:cs="Arial"/>
                <w:sz w:val="22"/>
                <w:szCs w:val="22"/>
              </w:rPr>
              <w:t>Showing commitment to own development. Seeking and accepting feedback.    </w:t>
            </w:r>
          </w:p>
        </w:tc>
      </w:tr>
    </w:tbl>
    <w:p w14:paraId="340C5877" w14:textId="77777777" w:rsidR="00D37326" w:rsidRPr="00E42BBE" w:rsidRDefault="00D37326" w:rsidP="00D37326">
      <w:pPr>
        <w:rPr>
          <w:rFonts w:ascii="Arial" w:hAnsi="Arial" w:cs="Arial"/>
          <w:sz w:val="22"/>
          <w:szCs w:val="22"/>
        </w:rPr>
      </w:pPr>
    </w:p>
    <w:p w14:paraId="58AAAB0A" w14:textId="77777777" w:rsidR="00D37326" w:rsidRPr="00E42BBE" w:rsidRDefault="00D37326" w:rsidP="00D37326">
      <w:pPr>
        <w:rPr>
          <w:rFonts w:ascii="Arial" w:hAnsi="Arial" w:cs="Arial"/>
          <w:sz w:val="22"/>
          <w:szCs w:val="22"/>
        </w:rPr>
      </w:pPr>
    </w:p>
    <w:p w14:paraId="2670885C" w14:textId="77777777" w:rsidR="00D37326" w:rsidRPr="00E42BBE" w:rsidRDefault="00D37326" w:rsidP="00D37326">
      <w:pPr>
        <w:rPr>
          <w:rFonts w:ascii="Arial" w:hAnsi="Arial" w:cs="Arial"/>
          <w:sz w:val="22"/>
          <w:szCs w:val="22"/>
        </w:rPr>
      </w:pPr>
    </w:p>
    <w:p w14:paraId="462BF036" w14:textId="77777777" w:rsidR="00D37326" w:rsidRPr="00E42BBE" w:rsidRDefault="00D37326" w:rsidP="00D37326">
      <w:pPr>
        <w:rPr>
          <w:rFonts w:ascii="Arial" w:hAnsi="Arial" w:cs="Arial"/>
          <w:sz w:val="22"/>
          <w:szCs w:val="22"/>
        </w:rPr>
      </w:pPr>
    </w:p>
    <w:p w14:paraId="1EAB29B3" w14:textId="77777777" w:rsidR="00D37326" w:rsidRPr="00E42BBE" w:rsidRDefault="00D37326" w:rsidP="00D37326">
      <w:pPr>
        <w:rPr>
          <w:rFonts w:ascii="Arial" w:hAnsi="Arial" w:cs="Arial"/>
          <w:sz w:val="22"/>
          <w:szCs w:val="22"/>
        </w:rPr>
      </w:pPr>
    </w:p>
    <w:p w14:paraId="276B88F4" w14:textId="77777777" w:rsidR="00D37326" w:rsidRPr="00E42BBE" w:rsidRDefault="00D37326" w:rsidP="00D37326">
      <w:pPr>
        <w:rPr>
          <w:rFonts w:ascii="Arial" w:hAnsi="Arial" w:cs="Arial"/>
          <w:sz w:val="22"/>
          <w:szCs w:val="22"/>
        </w:rPr>
      </w:pPr>
    </w:p>
    <w:p w14:paraId="6371B2B5" w14:textId="77777777" w:rsidR="00D37326" w:rsidRPr="00E42BBE" w:rsidRDefault="00D37326" w:rsidP="00D37326">
      <w:pPr>
        <w:rPr>
          <w:rFonts w:ascii="Arial" w:hAnsi="Arial" w:cs="Arial"/>
          <w:sz w:val="22"/>
          <w:szCs w:val="22"/>
        </w:rPr>
      </w:pPr>
    </w:p>
    <w:p w14:paraId="1BE1C131" w14:textId="77777777" w:rsidR="00D37326" w:rsidRPr="00E42BBE" w:rsidRDefault="00D37326" w:rsidP="00D37326">
      <w:pPr>
        <w:rPr>
          <w:rFonts w:ascii="Arial" w:hAnsi="Arial" w:cs="Arial"/>
          <w:sz w:val="22"/>
          <w:szCs w:val="22"/>
        </w:rPr>
      </w:pPr>
    </w:p>
    <w:p w14:paraId="3EBD3CCF" w14:textId="77777777" w:rsidR="00D37326" w:rsidRPr="00E42BBE" w:rsidRDefault="00D37326" w:rsidP="00D37326">
      <w:pPr>
        <w:rPr>
          <w:rFonts w:ascii="Arial" w:hAnsi="Arial" w:cs="Arial"/>
          <w:sz w:val="22"/>
          <w:szCs w:val="22"/>
        </w:rPr>
      </w:pPr>
    </w:p>
    <w:p w14:paraId="7CD29A07" w14:textId="77777777" w:rsidR="00D37326" w:rsidRPr="00E42BBE" w:rsidRDefault="00D37326" w:rsidP="00D37326">
      <w:pPr>
        <w:rPr>
          <w:rFonts w:ascii="Arial" w:hAnsi="Arial" w:cs="Arial"/>
          <w:sz w:val="22"/>
          <w:szCs w:val="22"/>
        </w:rPr>
      </w:pPr>
    </w:p>
    <w:p w14:paraId="366BEDAA" w14:textId="77777777" w:rsidR="00D37326" w:rsidRPr="00E42BBE" w:rsidRDefault="00D37326" w:rsidP="00D37326">
      <w:pPr>
        <w:rPr>
          <w:rFonts w:ascii="Arial" w:hAnsi="Arial" w:cs="Arial"/>
          <w:sz w:val="22"/>
          <w:szCs w:val="22"/>
        </w:rPr>
      </w:pPr>
    </w:p>
    <w:p w14:paraId="6589549E" w14:textId="77777777" w:rsidR="00B16173" w:rsidRDefault="00B16173"/>
    <w:sectPr w:rsidR="00B1617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12A4" w14:textId="77777777" w:rsidR="00CC7E49" w:rsidRDefault="00CC7E49" w:rsidP="00D50045">
      <w:r>
        <w:separator/>
      </w:r>
    </w:p>
  </w:endnote>
  <w:endnote w:type="continuationSeparator" w:id="0">
    <w:p w14:paraId="70CAD4C4" w14:textId="77777777" w:rsidR="00CC7E49" w:rsidRDefault="00CC7E49" w:rsidP="00D5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7EEB" w14:textId="77777777" w:rsidR="00CC7E49" w:rsidRDefault="00CC7E49" w:rsidP="00D50045">
      <w:r>
        <w:separator/>
      </w:r>
    </w:p>
  </w:footnote>
  <w:footnote w:type="continuationSeparator" w:id="0">
    <w:p w14:paraId="0B84E101" w14:textId="77777777" w:rsidR="00CC7E49" w:rsidRDefault="00CC7E49" w:rsidP="00D50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84F"/>
    <w:multiLevelType w:val="hybridMultilevel"/>
    <w:tmpl w:val="BC56E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FF1B3A"/>
    <w:multiLevelType w:val="hybridMultilevel"/>
    <w:tmpl w:val="D8A02B0A"/>
    <w:lvl w:ilvl="0" w:tplc="7B1086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E56E45"/>
    <w:multiLevelType w:val="hybridMultilevel"/>
    <w:tmpl w:val="2030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04C3A"/>
    <w:multiLevelType w:val="hybridMultilevel"/>
    <w:tmpl w:val="14F8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1525E"/>
    <w:multiLevelType w:val="hybridMultilevel"/>
    <w:tmpl w:val="5D9A4D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04E42"/>
    <w:multiLevelType w:val="hybridMultilevel"/>
    <w:tmpl w:val="FEDA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40EF8"/>
    <w:multiLevelType w:val="hybridMultilevel"/>
    <w:tmpl w:val="E016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C2A2A"/>
    <w:multiLevelType w:val="hybridMultilevel"/>
    <w:tmpl w:val="B1D265D6"/>
    <w:lvl w:ilvl="0" w:tplc="08090001">
      <w:start w:val="1"/>
      <w:numFmt w:val="bullet"/>
      <w:lvlText w:val=""/>
      <w:lvlJc w:val="left"/>
      <w:pPr>
        <w:ind w:left="720" w:hanging="360"/>
      </w:pPr>
      <w:rPr>
        <w:rFonts w:ascii="Symbol" w:hAnsi="Symbol" w:hint="default"/>
      </w:rPr>
    </w:lvl>
    <w:lvl w:ilvl="1" w:tplc="23885F1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D408A"/>
    <w:multiLevelType w:val="hybridMultilevel"/>
    <w:tmpl w:val="8126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B7952"/>
    <w:multiLevelType w:val="hybridMultilevel"/>
    <w:tmpl w:val="415A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B0A3A"/>
    <w:multiLevelType w:val="hybridMultilevel"/>
    <w:tmpl w:val="E3B433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E40F23"/>
    <w:multiLevelType w:val="hybridMultilevel"/>
    <w:tmpl w:val="E00A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315259">
    <w:abstractNumId w:val="1"/>
  </w:num>
  <w:num w:numId="2" w16cid:durableId="1942764176">
    <w:abstractNumId w:val="10"/>
  </w:num>
  <w:num w:numId="3" w16cid:durableId="626158735">
    <w:abstractNumId w:val="11"/>
  </w:num>
  <w:num w:numId="4" w16cid:durableId="293369983">
    <w:abstractNumId w:val="4"/>
  </w:num>
  <w:num w:numId="5" w16cid:durableId="477112879">
    <w:abstractNumId w:val="0"/>
  </w:num>
  <w:num w:numId="6" w16cid:durableId="827407375">
    <w:abstractNumId w:val="0"/>
  </w:num>
  <w:num w:numId="7" w16cid:durableId="43874734">
    <w:abstractNumId w:val="9"/>
  </w:num>
  <w:num w:numId="8" w16cid:durableId="1227959242">
    <w:abstractNumId w:val="3"/>
  </w:num>
  <w:num w:numId="9" w16cid:durableId="1044523449">
    <w:abstractNumId w:val="2"/>
  </w:num>
  <w:num w:numId="10" w16cid:durableId="1865627084">
    <w:abstractNumId w:val="8"/>
  </w:num>
  <w:num w:numId="11" w16cid:durableId="676352252">
    <w:abstractNumId w:val="5"/>
  </w:num>
  <w:num w:numId="12" w16cid:durableId="1207183731">
    <w:abstractNumId w:val="6"/>
  </w:num>
  <w:num w:numId="13" w16cid:durableId="853425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26"/>
    <w:rsid w:val="00002DFD"/>
    <w:rsid w:val="00021940"/>
    <w:rsid w:val="00052A28"/>
    <w:rsid w:val="00063F9F"/>
    <w:rsid w:val="00076A3C"/>
    <w:rsid w:val="000A0E0D"/>
    <w:rsid w:val="000F1CBF"/>
    <w:rsid w:val="00105BC8"/>
    <w:rsid w:val="0011287B"/>
    <w:rsid w:val="00120F6F"/>
    <w:rsid w:val="00141E55"/>
    <w:rsid w:val="00172317"/>
    <w:rsid w:val="00180C0A"/>
    <w:rsid w:val="001A6B4D"/>
    <w:rsid w:val="001C29C5"/>
    <w:rsid w:val="001C5136"/>
    <w:rsid w:val="001E4C44"/>
    <w:rsid w:val="001F26E3"/>
    <w:rsid w:val="00217872"/>
    <w:rsid w:val="0022187F"/>
    <w:rsid w:val="00233C60"/>
    <w:rsid w:val="00255728"/>
    <w:rsid w:val="0025639C"/>
    <w:rsid w:val="00266038"/>
    <w:rsid w:val="00321E9A"/>
    <w:rsid w:val="00341833"/>
    <w:rsid w:val="003A38D5"/>
    <w:rsid w:val="003A63DE"/>
    <w:rsid w:val="003C2AF5"/>
    <w:rsid w:val="003F026A"/>
    <w:rsid w:val="00431CBA"/>
    <w:rsid w:val="0045066A"/>
    <w:rsid w:val="00453940"/>
    <w:rsid w:val="00476B9A"/>
    <w:rsid w:val="0049292F"/>
    <w:rsid w:val="004E5C22"/>
    <w:rsid w:val="0051261B"/>
    <w:rsid w:val="00532974"/>
    <w:rsid w:val="005450FA"/>
    <w:rsid w:val="005D1796"/>
    <w:rsid w:val="006443CD"/>
    <w:rsid w:val="00665D1D"/>
    <w:rsid w:val="006F552E"/>
    <w:rsid w:val="006F6A56"/>
    <w:rsid w:val="0072368D"/>
    <w:rsid w:val="007A3FF2"/>
    <w:rsid w:val="007E00EA"/>
    <w:rsid w:val="007E435C"/>
    <w:rsid w:val="00812397"/>
    <w:rsid w:val="00816BEA"/>
    <w:rsid w:val="00817EFF"/>
    <w:rsid w:val="008331DE"/>
    <w:rsid w:val="008722A0"/>
    <w:rsid w:val="008B06AB"/>
    <w:rsid w:val="008B2669"/>
    <w:rsid w:val="008D58F2"/>
    <w:rsid w:val="008D6B6F"/>
    <w:rsid w:val="00925DF1"/>
    <w:rsid w:val="00942A26"/>
    <w:rsid w:val="00965610"/>
    <w:rsid w:val="00A42E0D"/>
    <w:rsid w:val="00A639AA"/>
    <w:rsid w:val="00A73F15"/>
    <w:rsid w:val="00AA26B7"/>
    <w:rsid w:val="00AC080C"/>
    <w:rsid w:val="00AC7869"/>
    <w:rsid w:val="00B16173"/>
    <w:rsid w:val="00B2236B"/>
    <w:rsid w:val="00B55005"/>
    <w:rsid w:val="00B67AB4"/>
    <w:rsid w:val="00B86669"/>
    <w:rsid w:val="00BB7F17"/>
    <w:rsid w:val="00BC43FE"/>
    <w:rsid w:val="00BD5395"/>
    <w:rsid w:val="00C055B1"/>
    <w:rsid w:val="00C067C3"/>
    <w:rsid w:val="00C1368D"/>
    <w:rsid w:val="00C46486"/>
    <w:rsid w:val="00C50C7D"/>
    <w:rsid w:val="00C768EA"/>
    <w:rsid w:val="00C84FF8"/>
    <w:rsid w:val="00C90109"/>
    <w:rsid w:val="00CA3551"/>
    <w:rsid w:val="00CA4D92"/>
    <w:rsid w:val="00CC7E49"/>
    <w:rsid w:val="00CE4F95"/>
    <w:rsid w:val="00CF2254"/>
    <w:rsid w:val="00D35F37"/>
    <w:rsid w:val="00D37326"/>
    <w:rsid w:val="00D50045"/>
    <w:rsid w:val="00DC08FD"/>
    <w:rsid w:val="00DD11A2"/>
    <w:rsid w:val="00DE5CBD"/>
    <w:rsid w:val="00DF6225"/>
    <w:rsid w:val="00DF73A6"/>
    <w:rsid w:val="00E07D59"/>
    <w:rsid w:val="00E22FB4"/>
    <w:rsid w:val="00E3478D"/>
    <w:rsid w:val="00E4116C"/>
    <w:rsid w:val="00EB62BF"/>
    <w:rsid w:val="00EC15AA"/>
    <w:rsid w:val="00ED2560"/>
    <w:rsid w:val="00EE4CF6"/>
    <w:rsid w:val="00F13067"/>
    <w:rsid w:val="00F30331"/>
    <w:rsid w:val="00F73713"/>
    <w:rsid w:val="00F83E84"/>
    <w:rsid w:val="00FF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2BC93B"/>
  <w15:chartTrackingRefBased/>
  <w15:docId w15:val="{BAC1A10A-AC9D-497B-BE30-7BBBA8E5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32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D37326"/>
    <w:pPr>
      <w:keepNext/>
      <w:outlineLvl w:val="2"/>
    </w:pPr>
    <w:rPr>
      <w:rFonts w:ascii="Times" w:eastAsia="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7326"/>
    <w:rPr>
      <w:rFonts w:ascii="Times" w:eastAsia="Times" w:hAnsi="Times" w:cs="Times New Roman"/>
      <w:b/>
      <w:sz w:val="28"/>
      <w:szCs w:val="20"/>
    </w:rPr>
  </w:style>
  <w:style w:type="paragraph" w:styleId="ListParagraph">
    <w:name w:val="List Paragraph"/>
    <w:basedOn w:val="Normal"/>
    <w:uiPriority w:val="34"/>
    <w:qFormat/>
    <w:rsid w:val="00D37326"/>
    <w:pPr>
      <w:ind w:left="720"/>
    </w:pPr>
  </w:style>
  <w:style w:type="character" w:styleId="CommentReference">
    <w:name w:val="annotation reference"/>
    <w:uiPriority w:val="99"/>
    <w:rsid w:val="00D37326"/>
    <w:rPr>
      <w:sz w:val="16"/>
      <w:szCs w:val="16"/>
    </w:rPr>
  </w:style>
  <w:style w:type="paragraph" w:styleId="CommentText">
    <w:name w:val="annotation text"/>
    <w:basedOn w:val="Normal"/>
    <w:link w:val="CommentTextChar"/>
    <w:uiPriority w:val="99"/>
    <w:rsid w:val="00D37326"/>
  </w:style>
  <w:style w:type="character" w:customStyle="1" w:styleId="CommentTextChar">
    <w:name w:val="Comment Text Char"/>
    <w:basedOn w:val="DefaultParagraphFont"/>
    <w:link w:val="CommentText"/>
    <w:uiPriority w:val="99"/>
    <w:rsid w:val="00D373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37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326"/>
    <w:rPr>
      <w:rFonts w:ascii="Segoe UI" w:eastAsia="Times New Roman" w:hAnsi="Segoe UI" w:cs="Segoe UI"/>
      <w:sz w:val="18"/>
      <w:szCs w:val="18"/>
    </w:rPr>
  </w:style>
  <w:style w:type="paragraph" w:styleId="Revision">
    <w:name w:val="Revision"/>
    <w:hidden/>
    <w:uiPriority w:val="99"/>
    <w:semiHidden/>
    <w:rsid w:val="00B55005"/>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50045"/>
    <w:pPr>
      <w:tabs>
        <w:tab w:val="center" w:pos="4513"/>
        <w:tab w:val="right" w:pos="9026"/>
      </w:tabs>
    </w:pPr>
  </w:style>
  <w:style w:type="character" w:customStyle="1" w:styleId="HeaderChar">
    <w:name w:val="Header Char"/>
    <w:basedOn w:val="DefaultParagraphFont"/>
    <w:link w:val="Header"/>
    <w:uiPriority w:val="99"/>
    <w:rsid w:val="00D5004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50045"/>
    <w:pPr>
      <w:tabs>
        <w:tab w:val="center" w:pos="4513"/>
        <w:tab w:val="right" w:pos="9026"/>
      </w:tabs>
    </w:pPr>
  </w:style>
  <w:style w:type="character" w:customStyle="1" w:styleId="FooterChar">
    <w:name w:val="Footer Char"/>
    <w:basedOn w:val="DefaultParagraphFont"/>
    <w:link w:val="Footer"/>
    <w:uiPriority w:val="99"/>
    <w:rsid w:val="00D500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6225"/>
    <w:rPr>
      <w:b/>
      <w:bCs/>
    </w:rPr>
  </w:style>
  <w:style w:type="character" w:customStyle="1" w:styleId="CommentSubjectChar">
    <w:name w:val="Comment Subject Char"/>
    <w:basedOn w:val="CommentTextChar"/>
    <w:link w:val="CommentSubject"/>
    <w:uiPriority w:val="99"/>
    <w:semiHidden/>
    <w:rsid w:val="00DF622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44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4.jpg@01D16409.B7471FB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94FD-F9F3-4CAC-8538-B3255543854A}">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Fallows</dc:creator>
  <cp:keywords/>
  <dc:description/>
  <cp:lastModifiedBy>Andrew Nash</cp:lastModifiedBy>
  <cp:revision>2</cp:revision>
  <dcterms:created xsi:type="dcterms:W3CDTF">2024-04-17T08:01:00Z</dcterms:created>
  <dcterms:modified xsi:type="dcterms:W3CDTF">2024-04-17T08:01:00Z</dcterms:modified>
</cp:coreProperties>
</file>